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7F" w:rsidRDefault="00E6217F" w:rsidP="00E6217F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5090,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24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E6217F" w:rsidRDefault="00E6217F" w:rsidP="00E6217F">
      <w:pPr>
        <w:pStyle w:val="BodyTextIndent2"/>
        <w:widowControl/>
        <w:ind w:firstLine="0"/>
      </w:pPr>
    </w:p>
    <w:p w:rsidR="00E6217F" w:rsidRDefault="00E6217F" w:rsidP="00E6217F">
      <w:pPr>
        <w:spacing w:after="120"/>
        <w:ind w:left="5664"/>
        <w:rPr>
          <w:b/>
          <w:i/>
        </w:rPr>
      </w:pPr>
    </w:p>
    <w:p w:rsidR="00E6217F" w:rsidRDefault="00E6217F" w:rsidP="00E6217F">
      <w:pPr>
        <w:spacing w:after="120"/>
        <w:ind w:left="5664"/>
        <w:rPr>
          <w:b/>
          <w:i/>
        </w:rPr>
      </w:pPr>
    </w:p>
    <w:p w:rsidR="00E6217F" w:rsidRPr="00561FC2" w:rsidRDefault="00E6217F" w:rsidP="00E6217F">
      <w:pPr>
        <w:spacing w:after="120"/>
        <w:ind w:left="5664"/>
        <w:rPr>
          <w:b/>
          <w:i/>
        </w:rPr>
      </w:pPr>
      <w:r w:rsidRPr="00561FC2">
        <w:rPr>
          <w:b/>
          <w:i/>
        </w:rPr>
        <w:t>Autoriza abertura de crédito especial e dá outras providências:</w:t>
      </w:r>
    </w:p>
    <w:p w:rsidR="00E6217F" w:rsidRDefault="00E6217F" w:rsidP="00E6217F">
      <w:pPr>
        <w:spacing w:after="120"/>
        <w:ind w:left="708"/>
      </w:pPr>
    </w:p>
    <w:p w:rsidR="00E6217F" w:rsidRPr="00561FC2" w:rsidRDefault="00E6217F" w:rsidP="00E6217F">
      <w:pPr>
        <w:spacing w:after="120"/>
        <w:ind w:left="708"/>
      </w:pPr>
    </w:p>
    <w:p w:rsidR="00E6217F" w:rsidRPr="00561FC2" w:rsidRDefault="00E6217F" w:rsidP="00E6217F">
      <w:pPr>
        <w:spacing w:after="120"/>
        <w:jc w:val="both"/>
      </w:pPr>
      <w:r>
        <w:t xml:space="preserve"> </w:t>
      </w:r>
      <w:r>
        <w:tab/>
      </w:r>
      <w:r>
        <w:tab/>
      </w:r>
      <w:r w:rsidRPr="00561FC2">
        <w:t>O POVO DO MUNICÍPIO DE FORMIGA, POR SEUS REPRESENTANTES, APROVA E EU SANCIONO A SEGUINTE LEI:</w:t>
      </w:r>
    </w:p>
    <w:p w:rsidR="00E6217F" w:rsidRPr="00561FC2" w:rsidRDefault="00E6217F" w:rsidP="00E6217F">
      <w:pPr>
        <w:spacing w:after="120"/>
        <w:jc w:val="both"/>
      </w:pPr>
    </w:p>
    <w:p w:rsidR="00E6217F" w:rsidRPr="00561FC2" w:rsidRDefault="00E6217F" w:rsidP="00E6217F">
      <w:pPr>
        <w:widowControl/>
        <w:suppressAutoHyphens w:val="0"/>
        <w:autoSpaceDE w:val="0"/>
        <w:autoSpaceDN w:val="0"/>
        <w:adjustRightInd w:val="0"/>
        <w:spacing w:after="120"/>
        <w:jc w:val="both"/>
      </w:pPr>
      <w:r w:rsidRPr="00561FC2">
        <w:rPr>
          <w:b/>
        </w:rPr>
        <w:tab/>
      </w:r>
      <w:r w:rsidRPr="00561FC2">
        <w:rPr>
          <w:b/>
        </w:rPr>
        <w:tab/>
        <w:t>Art. 1º.</w:t>
      </w:r>
      <w:r w:rsidRPr="00561FC2">
        <w:t xml:space="preserve"> Fica o Poder Executivo autorizado a conceder subvenção social aos caixas escolares das escolas municipais e instituições conveniadas, conforme lei 5079/2015, utilizando</w:t>
      </w:r>
      <w:r>
        <w:t>-se de recursos provenientes do</w:t>
      </w:r>
      <w:r w:rsidRPr="00561FC2">
        <w:t xml:space="preserve"> FNDE, referente ao programa nacional de alimentação escolar – PNAE:</w:t>
      </w:r>
      <w:r w:rsidRPr="00561FC2"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985"/>
        <w:gridCol w:w="2268"/>
        <w:gridCol w:w="1842"/>
      </w:tblGrid>
      <w:tr w:rsidR="00E6217F" w:rsidRPr="00561FC2" w:rsidTr="00994CCC">
        <w:trPr>
          <w:trHeight w:val="533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Nº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ENTIDADE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CNPJ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VALOR</w:t>
            </w:r>
          </w:p>
        </w:tc>
      </w:tr>
      <w:tr w:rsidR="00E6217F" w:rsidRPr="00561FC2" w:rsidTr="00994CCC">
        <w:trPr>
          <w:trHeight w:hRule="exact" w:val="56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7F" w:rsidRPr="00561FC2" w:rsidRDefault="00E6217F" w:rsidP="00E621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 xml:space="preserve">Associação de Pais e Amigos dos Excepcionais de Formiga – APAE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18.306.332/0001-64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8.620,00</w:t>
            </w:r>
          </w:p>
        </w:tc>
      </w:tr>
      <w:tr w:rsidR="00E6217F" w:rsidRPr="00561FC2" w:rsidTr="00994CCC">
        <w:trPr>
          <w:trHeight w:hRule="exact" w:val="6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 xml:space="preserve">Associação de Proteção à Maternidade e a Infância Desvalida de Formiga – APROMID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20.503.199/0001-88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8.600,00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Centro Espírita Lázaro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19.515.345/0001-06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3.600,00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7F" w:rsidRPr="00561FC2" w:rsidRDefault="00E6217F" w:rsidP="00E621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Chapeuzinho Vermelho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10.952.691/0001-87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30.300,00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Dercy Alves Praça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10.952.713/0001-09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26.400,00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 xml:space="preserve">Caixa Escolar Dona </w:t>
            </w:r>
            <w:proofErr w:type="spellStart"/>
            <w:r w:rsidRPr="00561FC2">
              <w:t>Maruca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10.952.709/0001-40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11.600,00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Maria Augusta Leão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10.952.652/0001-80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32.800,00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Mª Hilda de Carvalho Pires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10.952.701/0001-84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20.600,00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Nelson Alvarenga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10.952.683/0001-30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spacing w:after="120"/>
              <w:jc w:val="center"/>
              <w:rPr>
                <w:kern w:val="2"/>
              </w:rPr>
            </w:pPr>
            <w:r w:rsidRPr="00561FC2">
              <w:t>25.500,00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Conceição Mª de Almeida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12.592.567/0001-83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26.900,00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Dalva Barbosa Pereira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18.374.851/0001-60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34.100,00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7F" w:rsidRPr="00561FC2" w:rsidRDefault="00E6217F" w:rsidP="00E621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 xml:space="preserve">Caixa Escolar </w:t>
            </w:r>
            <w:proofErr w:type="spellStart"/>
            <w:r w:rsidRPr="00561FC2">
              <w:t>Auta</w:t>
            </w:r>
            <w:proofErr w:type="spellEnd"/>
            <w:r w:rsidRPr="00561FC2">
              <w:t xml:space="preserve"> Maria Pires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01.746.667/0001-09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21.340,00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Daniel Lúcio Alvarenga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64.486.871/0001-40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23.760,00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Dr. Eduardo Brás Neto Almeida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00.693.030/0001-20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25.400,00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Elton Antônio da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06.323.730/0001-00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30.200,00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Francisco Antônio do Couto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00.659.022/0001-68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24.600,00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 xml:space="preserve">Caixa Escolar Haydée Garcia </w:t>
            </w:r>
            <w:proofErr w:type="spellStart"/>
            <w:r w:rsidRPr="00561FC2">
              <w:t>Guerzoni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10.952.629/0001-95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6.400,00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 xml:space="preserve">Caixa Escolar </w:t>
            </w:r>
            <w:proofErr w:type="spellStart"/>
            <w:r w:rsidRPr="00561FC2">
              <w:t>Idoil</w:t>
            </w:r>
            <w:proofErr w:type="spellEnd"/>
            <w:r w:rsidRPr="00561FC2">
              <w:t xml:space="preserve"> Francisca Viana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00.637.437/0001-30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18.480,00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Mª da Penha dos Santos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00.849.978/0001-22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  <w:lang w:val="en-US"/>
              </w:rPr>
            </w:pPr>
            <w:r w:rsidRPr="00561FC2">
              <w:rPr>
                <w:lang w:val="en-US"/>
              </w:rPr>
              <w:t>33.480,00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Paulo Barbosa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00.718.943/0001-54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35.840,00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 xml:space="preserve">Caixa Escolar </w:t>
            </w:r>
            <w:proofErr w:type="spellStart"/>
            <w:r w:rsidRPr="00561FC2">
              <w:t>Profª</w:t>
            </w:r>
            <w:proofErr w:type="spellEnd"/>
            <w:r w:rsidRPr="00561FC2">
              <w:t xml:space="preserve"> Meire de Fátima Tristão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00.693.040/0001-66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40.060,00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São Luiz Gonzaga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19.515.303/0001-75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28.000,00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Vânia dos Reis Anastácio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00.639.941/0001-70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33.660,00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Zélia da Costa Faria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01.836.423/0001-09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26.520,00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Lídia Braga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10.952.641/0001-08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31.840,00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José Antônio do Couto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12.689.748/0001-22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12.640,00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CEMAP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23.642.618/0001-50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10.300,00</w:t>
            </w:r>
          </w:p>
        </w:tc>
      </w:tr>
      <w:tr w:rsidR="00E6217F" w:rsidRPr="00561FC2" w:rsidTr="00994CCC">
        <w:trPr>
          <w:trHeight w:hRule="exact" w:val="3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widowControl/>
              <w:suppressAutoHyphens w:val="0"/>
              <w:spacing w:after="120"/>
              <w:rPr>
                <w:kern w:val="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Caixa Escolar Papa Pio XII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rPr>
                <w:kern w:val="2"/>
              </w:rPr>
            </w:pPr>
            <w:r w:rsidRPr="00561FC2">
              <w:t>21.592.133/0001-74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7F" w:rsidRPr="00561FC2" w:rsidRDefault="00E6217F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kern w:val="2"/>
              </w:rPr>
            </w:pPr>
            <w:r w:rsidRPr="00561FC2">
              <w:t>38.220,00</w:t>
            </w:r>
          </w:p>
        </w:tc>
      </w:tr>
    </w:tbl>
    <w:p w:rsidR="00E6217F" w:rsidRPr="00561FC2" w:rsidRDefault="00E6217F" w:rsidP="00E6217F">
      <w:pPr>
        <w:widowControl/>
        <w:suppressAutoHyphens w:val="0"/>
        <w:autoSpaceDE w:val="0"/>
        <w:autoSpaceDN w:val="0"/>
        <w:adjustRightInd w:val="0"/>
        <w:spacing w:after="120"/>
        <w:rPr>
          <w:kern w:val="2"/>
        </w:rPr>
      </w:pPr>
      <w:r w:rsidRPr="00561FC2">
        <w:tab/>
      </w:r>
      <w:r w:rsidRPr="00561FC2">
        <w:tab/>
      </w:r>
    </w:p>
    <w:p w:rsidR="00E6217F" w:rsidRPr="00561FC2" w:rsidRDefault="00E6217F" w:rsidP="00E6217F">
      <w:pPr>
        <w:autoSpaceDE w:val="0"/>
        <w:autoSpaceDN w:val="0"/>
        <w:adjustRightInd w:val="0"/>
        <w:spacing w:after="120"/>
        <w:jc w:val="both"/>
      </w:pPr>
      <w:r w:rsidRPr="00561FC2">
        <w:rPr>
          <w:b/>
        </w:rPr>
        <w:tab/>
      </w:r>
      <w:r w:rsidRPr="00561FC2">
        <w:rPr>
          <w:b/>
        </w:rPr>
        <w:tab/>
        <w:t>Art. 2º.</w:t>
      </w:r>
      <w:r w:rsidRPr="00561FC2">
        <w:t xml:space="preserve"> Para fazer face as despesas de que trata o artigo 1º, fica o Poder Executivo autorizado a abrir no orçamento crédito especial no valor de R$ 669.760,00 (</w:t>
      </w:r>
      <w:r>
        <w:t>s</w:t>
      </w:r>
      <w:r w:rsidRPr="00561FC2">
        <w:t>eiscentos e sessenta e nove mil, setecentos e sessenta reais), conforme abaixo:</w:t>
      </w:r>
      <w:r w:rsidRPr="00561FC2">
        <w:tab/>
      </w:r>
      <w:r w:rsidRPr="00561FC2">
        <w:tab/>
      </w:r>
      <w:r w:rsidRPr="00561FC2"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4265"/>
        <w:gridCol w:w="1921"/>
      </w:tblGrid>
      <w:tr w:rsidR="00E6217F" w:rsidRPr="00561FC2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PREFEITURA MUNICIPAL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E6217F" w:rsidRPr="00561FC2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SECRETARIA DE EDUCAÇÃO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E6217F" w:rsidRPr="00561FC2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1.10.02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SECRETARIA DE EDUCAÇÃO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E6217F" w:rsidRPr="00561FC2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12.367.0000.0.055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Subvenção Social a Instituições Conveniadas – FNDE – PNAE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E6217F" w:rsidRPr="00561FC2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335043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Subvenções Sociais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right"/>
              <w:rPr>
                <w:lang w:val="pt-BR"/>
              </w:rPr>
            </w:pPr>
            <w:r w:rsidRPr="004A483E">
              <w:rPr>
                <w:lang w:val="pt-BR"/>
              </w:rPr>
              <w:t>20.820,00</w:t>
            </w:r>
          </w:p>
        </w:tc>
      </w:tr>
      <w:tr w:rsidR="00E6217F" w:rsidRPr="00561FC2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12.365.0000.0.056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Subvenção Social a Caixas Escolares – Educação Infantil – FNDE - PNAE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7F" w:rsidRPr="004A483E" w:rsidRDefault="00E6217F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E6217F" w:rsidRPr="00561FC2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335043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Subvenções Sociais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right"/>
              <w:rPr>
                <w:lang w:val="pt-BR"/>
              </w:rPr>
            </w:pPr>
            <w:r w:rsidRPr="004A483E">
              <w:rPr>
                <w:lang w:val="pt-BR"/>
              </w:rPr>
              <w:t>208.200,00</w:t>
            </w:r>
          </w:p>
        </w:tc>
      </w:tr>
      <w:tr w:rsidR="00E6217F" w:rsidRPr="00561FC2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12.361.0000.0.057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Subvenção Social a Caixas Escolares – Ensino Fundamental – FNDE – PNAE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7F" w:rsidRPr="004A483E" w:rsidRDefault="00E6217F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E6217F" w:rsidRPr="00561FC2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335043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Subvenções Sociais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right"/>
              <w:rPr>
                <w:lang w:val="pt-BR"/>
              </w:rPr>
            </w:pPr>
            <w:r w:rsidRPr="004A483E">
              <w:rPr>
                <w:lang w:val="pt-BR"/>
              </w:rPr>
              <w:t>440.740,00</w:t>
            </w:r>
          </w:p>
        </w:tc>
      </w:tr>
      <w:tr w:rsidR="00E6217F" w:rsidRPr="006F41D0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7F" w:rsidRPr="004A483E" w:rsidRDefault="00E6217F" w:rsidP="00994CCC">
            <w:pPr>
              <w:pStyle w:val="Corpodetexto"/>
              <w:jc w:val="both"/>
              <w:rPr>
                <w:b/>
                <w:lang w:val="pt-BR"/>
              </w:rPr>
            </w:pPr>
            <w:r w:rsidRPr="004A483E">
              <w:rPr>
                <w:b/>
                <w:lang w:val="pt-BR"/>
              </w:rPr>
              <w:t>TOTAL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both"/>
              <w:rPr>
                <w:lang w:val="pt-BR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7F" w:rsidRPr="004A483E" w:rsidRDefault="00E6217F" w:rsidP="00994CCC">
            <w:pPr>
              <w:pStyle w:val="Corpodetexto"/>
              <w:jc w:val="right"/>
              <w:rPr>
                <w:b/>
                <w:lang w:val="pt-BR"/>
              </w:rPr>
            </w:pPr>
            <w:r w:rsidRPr="004A483E">
              <w:rPr>
                <w:b/>
                <w:lang w:val="pt-BR"/>
              </w:rPr>
              <w:t>669.760,00</w:t>
            </w:r>
          </w:p>
        </w:tc>
      </w:tr>
    </w:tbl>
    <w:p w:rsidR="00E6217F" w:rsidRPr="00561FC2" w:rsidRDefault="00E6217F" w:rsidP="00E6217F">
      <w:pPr>
        <w:autoSpaceDE w:val="0"/>
        <w:autoSpaceDN w:val="0"/>
        <w:adjustRightInd w:val="0"/>
        <w:spacing w:after="120"/>
        <w:jc w:val="both"/>
        <w:rPr>
          <w:kern w:val="2"/>
        </w:rPr>
      </w:pPr>
    </w:p>
    <w:p w:rsidR="00E6217F" w:rsidRPr="00561FC2" w:rsidRDefault="00E6217F" w:rsidP="00E6217F">
      <w:pPr>
        <w:spacing w:after="120"/>
        <w:jc w:val="both"/>
      </w:pPr>
      <w:r w:rsidRPr="00561FC2">
        <w:rPr>
          <w:b/>
        </w:rPr>
        <w:t xml:space="preserve"> </w:t>
      </w:r>
      <w:r w:rsidRPr="00561FC2">
        <w:rPr>
          <w:b/>
        </w:rPr>
        <w:tab/>
      </w:r>
      <w:r w:rsidRPr="00561FC2">
        <w:rPr>
          <w:b/>
        </w:rPr>
        <w:tab/>
        <w:t>Parágrafo Único:</w:t>
      </w:r>
      <w:r w:rsidRPr="00561FC2">
        <w:t xml:space="preserve"> Fica o Poder Executivo autorizado a incluir no Plano Plurianual para o período 2014/2017, dentro do programa, “Encargos Especiais” as ações “Subvenção Social a Instituições Conveniadas – FNDE – PNAE”, “Subvenção Social a Caixas Escolares – Educação Infantil – FNDE – PNAE” e “Subvenção Social a Caixas Escolares – Ensino Fundamental – FNDE – PNAE”.</w:t>
      </w:r>
    </w:p>
    <w:p w:rsidR="00E6217F" w:rsidRPr="00561FC2" w:rsidRDefault="00E6217F" w:rsidP="00E6217F">
      <w:pPr>
        <w:spacing w:after="120"/>
        <w:jc w:val="both"/>
      </w:pPr>
      <w:r w:rsidRPr="00561FC2">
        <w:rPr>
          <w:b/>
        </w:rPr>
        <w:t xml:space="preserve">  </w:t>
      </w:r>
      <w:r w:rsidRPr="00561FC2">
        <w:rPr>
          <w:b/>
        </w:rPr>
        <w:tab/>
      </w:r>
      <w:r w:rsidRPr="00561FC2">
        <w:rPr>
          <w:b/>
        </w:rPr>
        <w:tab/>
        <w:t>Art. 3º.</w:t>
      </w:r>
      <w:r w:rsidRPr="00561FC2">
        <w:t xml:space="preserve"> Para fazer face às despesas de que trata o art. 2º, fica o Poder Executivo au</w:t>
      </w:r>
      <w:r>
        <w:t>torizado a utilizar os recursos</w:t>
      </w:r>
      <w:r w:rsidRPr="00561FC2">
        <w:t xml:space="preserve"> estabelecidos no artigo 43</w:t>
      </w:r>
      <w:r>
        <w:t>,</w:t>
      </w:r>
      <w:r w:rsidRPr="00561FC2">
        <w:t xml:space="preserve"> da Lei 4320/64.</w:t>
      </w:r>
    </w:p>
    <w:p w:rsidR="00E6217F" w:rsidRPr="00561FC2" w:rsidRDefault="00E6217F" w:rsidP="00E6217F">
      <w:pPr>
        <w:keepNext/>
        <w:spacing w:after="120"/>
        <w:jc w:val="both"/>
        <w:outlineLvl w:val="7"/>
      </w:pPr>
      <w:r w:rsidRPr="007403F2">
        <w:rPr>
          <w:b/>
        </w:rPr>
        <w:t xml:space="preserve"> </w:t>
      </w:r>
      <w:r w:rsidRPr="007403F2">
        <w:rPr>
          <w:b/>
        </w:rPr>
        <w:tab/>
      </w:r>
      <w:r w:rsidRPr="007403F2">
        <w:rPr>
          <w:b/>
        </w:rPr>
        <w:tab/>
        <w:t>Art. 4º.</w:t>
      </w:r>
      <w:r w:rsidRPr="00561FC2">
        <w:t xml:space="preserve"> Esta Lei entra em vigor na data de sua publicação</w:t>
      </w:r>
      <w:r>
        <w:t xml:space="preserve">, revogadas as </w:t>
      </w:r>
      <w:r>
        <w:lastRenderedPageBreak/>
        <w:t>disposições em contrário.</w:t>
      </w:r>
    </w:p>
    <w:p w:rsidR="00E6217F" w:rsidRDefault="00E6217F" w:rsidP="00E6217F">
      <w:pPr>
        <w:rPr>
          <w:lang w:eastAsia="pt-BR"/>
        </w:rPr>
      </w:pPr>
    </w:p>
    <w:p w:rsidR="00E6217F" w:rsidRPr="0062379F" w:rsidRDefault="00E6217F" w:rsidP="00E6217F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24 de fevereiro de 2016.</w:t>
      </w:r>
    </w:p>
    <w:p w:rsidR="00E6217F" w:rsidRDefault="00E6217F" w:rsidP="00E6217F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color w:val="FF0000"/>
          <w:lang w:eastAsia="pt-BR"/>
        </w:rPr>
      </w:pPr>
    </w:p>
    <w:p w:rsidR="00E6217F" w:rsidRPr="00925A8F" w:rsidRDefault="00E6217F" w:rsidP="00E6217F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E6217F" w:rsidRDefault="00E6217F" w:rsidP="00E6217F">
      <w:pPr>
        <w:jc w:val="center"/>
      </w:pPr>
      <w:r w:rsidRPr="00A146CA">
        <w:t>Prefeito Municipal</w:t>
      </w:r>
    </w:p>
    <w:p w:rsidR="00E6217F" w:rsidRDefault="00E6217F" w:rsidP="00E6217F">
      <w:pPr>
        <w:jc w:val="center"/>
      </w:pPr>
    </w:p>
    <w:p w:rsidR="00E6217F" w:rsidRDefault="00E6217F" w:rsidP="00E6217F">
      <w:pPr>
        <w:jc w:val="center"/>
      </w:pPr>
    </w:p>
    <w:p w:rsidR="00E6217F" w:rsidRDefault="00E6217F" w:rsidP="00E6217F">
      <w:pPr>
        <w:jc w:val="center"/>
      </w:pPr>
    </w:p>
    <w:p w:rsidR="00E6217F" w:rsidRDefault="00E6217F" w:rsidP="00E6217F">
      <w:pPr>
        <w:jc w:val="center"/>
      </w:pPr>
      <w:r>
        <w:t xml:space="preserve"> </w:t>
      </w:r>
    </w:p>
    <w:p w:rsidR="00E6217F" w:rsidRPr="00930927" w:rsidRDefault="00E6217F" w:rsidP="00E6217F">
      <w:pPr>
        <w:jc w:val="center"/>
        <w:rPr>
          <w:b/>
          <w:i/>
        </w:rPr>
      </w:pPr>
      <w:r w:rsidRPr="00930927">
        <w:rPr>
          <w:b/>
          <w:i/>
        </w:rPr>
        <w:t>É</w:t>
      </w:r>
      <w:r>
        <w:rPr>
          <w:b/>
          <w:i/>
        </w:rPr>
        <w:t>MERSON DE OLIVEIRA</w:t>
      </w:r>
    </w:p>
    <w:p w:rsidR="00E6217F" w:rsidRDefault="00E6217F" w:rsidP="00E6217F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30927">
        <w:t>Chefe de Gabinete</w:t>
      </w: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E6217F" w:rsidRDefault="00E6217F" w:rsidP="00E6217F">
      <w:pPr>
        <w:suppressAutoHyphens w:val="0"/>
        <w:jc w:val="both"/>
        <w:rPr>
          <w:lang w:eastAsia="pt-BR"/>
        </w:rPr>
      </w:pPr>
    </w:p>
    <w:p w:rsidR="0030374B" w:rsidRDefault="00E6217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A7158"/>
    <w:multiLevelType w:val="hybridMultilevel"/>
    <w:tmpl w:val="3CA86E02"/>
    <w:lvl w:ilvl="0" w:tplc="EB9A1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7F"/>
    <w:rsid w:val="004662F0"/>
    <w:rsid w:val="005B4ECA"/>
    <w:rsid w:val="0070535B"/>
    <w:rsid w:val="009E5F9A"/>
    <w:rsid w:val="00E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D877C-C2B5-4092-B6A9-F8DC9875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217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6217F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customStyle="1" w:styleId="BodyTextIndent2">
    <w:name w:val="Body Text Indent 2"/>
    <w:basedOn w:val="Normal"/>
    <w:rsid w:val="00E6217F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2018-07-10T17:33:00Z</dcterms:created>
  <dcterms:modified xsi:type="dcterms:W3CDTF">2018-07-10T17:33:00Z</dcterms:modified>
</cp:coreProperties>
</file>