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C6" w:rsidRDefault="00EA12C6" w:rsidP="00EA12C6">
      <w:pPr>
        <w:pStyle w:val="Standard"/>
        <w:keepNext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4500, DE 08 DE AGOSTO DE 2011.</w:t>
      </w:r>
    </w:p>
    <w:p w:rsidR="00EA12C6" w:rsidRDefault="00EA12C6" w:rsidP="00EA12C6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EA12C6" w:rsidRDefault="00EA12C6" w:rsidP="00EA12C6">
      <w:pPr>
        <w:pStyle w:val="Standard"/>
        <w:shd w:val="clear" w:color="auto" w:fill="FFFFFF"/>
        <w:spacing w:before="100" w:after="100"/>
        <w:ind w:left="4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bens móveis e dá outras providências.</w:t>
      </w:r>
    </w:p>
    <w:p w:rsidR="00EA12C6" w:rsidRDefault="00EA12C6" w:rsidP="00EA12C6">
      <w:pPr>
        <w:pStyle w:val="Standard"/>
        <w:shd w:val="clear" w:color="auto" w:fill="FFFFFF"/>
        <w:ind w:left="4253"/>
        <w:jc w:val="both"/>
        <w:rPr>
          <w:rFonts w:cs="Tahoma"/>
          <w:sz w:val="24"/>
          <w:szCs w:val="24"/>
        </w:rPr>
      </w:pPr>
    </w:p>
    <w:p w:rsidR="00EA12C6" w:rsidRDefault="00EA12C6" w:rsidP="00EA12C6">
      <w:pPr>
        <w:pStyle w:val="Standard"/>
        <w:shd w:val="clear" w:color="auto" w:fill="FFFFFF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às Associações que menciona os veículos descritos </w:t>
      </w:r>
      <w:proofErr w:type="gramStart"/>
      <w:r>
        <w:rPr>
          <w:color w:val="000000"/>
          <w:sz w:val="24"/>
          <w:szCs w:val="24"/>
        </w:rPr>
        <w:t>abaixo:.</w:t>
      </w:r>
      <w:proofErr w:type="gramEnd"/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color w:val="000000"/>
          <w:sz w:val="24"/>
          <w:szCs w:val="24"/>
        </w:rPr>
        <w:t xml:space="preserve">I – Associação BETTEL de Assistência, </w:t>
      </w:r>
      <w:r>
        <w:rPr>
          <w:sz w:val="24"/>
          <w:szCs w:val="24"/>
        </w:rPr>
        <w:t>CNPJ: 01.346.688/0001-29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VW/GOL 1.0 ECOMOTION-1.0, cor: branco cristal, ano de fabricação: 2011, chassi: 9BWAA05W7BP075602;</w:t>
      </w: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Associação Dom Jose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do Couto, CNPJ: 12.197.069/0001-36: VW/GOL 1.0 ECOMOTION-1.0, cor: branco cristal, ano de fabricação: 2011, chassi: 9BWAA05W9CP017931;</w:t>
      </w: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III- Associação de Artesãos de Formiga, CNPJ: 20.658.175/0001-06: KOMBI-1.4, cor: branco cristal, ano de fabricação: 2011, chassi: 9BWMF07X9CP002026;</w:t>
      </w: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IV- Asilo São Francisco de Assis da Sociedade São Vicente de Paula, CNPJ: 20.501.987/0001-35: VW/GOL 1.0 GIV 4 Portas, cor: branco cristal, ano de fabricação: 2011, chassi: 9BWAA05WXCP022572;</w:t>
      </w: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As doações de que trata o artigo anterior terá como finalidade única a doação dos bens móveis às referidas instituições, para uso exclusivo nos serviços das referidas associações.</w:t>
      </w: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 xml:space="preserve">Os bens doados são inalienáveis, intransferíveis e impenhoráveis, pelo prazo de 05 (cinco) anos, a contar da transferência, devendo tais restrições constar no cadastro dos veículos junto ao DETRAN, sob pena de anulação automática das doações e sua </w:t>
      </w:r>
      <w:proofErr w:type="spellStart"/>
      <w:r>
        <w:rPr>
          <w:color w:val="000000"/>
          <w:sz w:val="24"/>
          <w:szCs w:val="24"/>
        </w:rPr>
        <w:t>conseqüente</w:t>
      </w:r>
      <w:proofErr w:type="spellEnd"/>
      <w:r>
        <w:rPr>
          <w:color w:val="000000"/>
          <w:sz w:val="24"/>
          <w:szCs w:val="24"/>
        </w:rPr>
        <w:t xml:space="preserve"> reversão ao Patrimônio do Município.</w:t>
      </w: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color w:val="000000"/>
          <w:sz w:val="24"/>
          <w:szCs w:val="24"/>
        </w:rPr>
        <w:t xml:space="preserve">Art. 4º </w:t>
      </w:r>
      <w:r>
        <w:rPr>
          <w:color w:val="000000"/>
          <w:sz w:val="24"/>
          <w:szCs w:val="24"/>
        </w:rPr>
        <w:t>Os veículos deverão manter as seguintes inscrições: “Veículo doado pela Prefeitura Municipal” e “Uso Exclusivo em Serviço”</w:t>
      </w:r>
    </w:p>
    <w:p w:rsidR="00EA12C6" w:rsidRDefault="00EA12C6" w:rsidP="00EA12C6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EA12C6" w:rsidRDefault="00EA12C6" w:rsidP="00EA12C6">
      <w:pPr>
        <w:pStyle w:val="Standard"/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agosto de 2011.</w:t>
      </w:r>
    </w:p>
    <w:p w:rsidR="00EA12C6" w:rsidRDefault="00EA12C6" w:rsidP="00EA12C6">
      <w:pPr>
        <w:pStyle w:val="Standard"/>
        <w:keepNext/>
        <w:jc w:val="both"/>
        <w:rPr>
          <w:sz w:val="24"/>
          <w:szCs w:val="24"/>
        </w:rPr>
      </w:pPr>
    </w:p>
    <w:p w:rsidR="00EA12C6" w:rsidRDefault="00EA12C6" w:rsidP="00EA12C6">
      <w:pPr>
        <w:pStyle w:val="Standard"/>
        <w:keepNext/>
        <w:jc w:val="both"/>
        <w:rPr>
          <w:sz w:val="24"/>
          <w:szCs w:val="24"/>
        </w:rPr>
      </w:pPr>
    </w:p>
    <w:tbl>
      <w:tblPr>
        <w:tblW w:w="8472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4398"/>
      </w:tblGrid>
      <w:tr w:rsidR="00EA12C6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2C6" w:rsidRDefault="00EA12C6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A12C6" w:rsidRDefault="00EA12C6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2C6" w:rsidRDefault="00EA12C6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A12C6" w:rsidRDefault="00EA12C6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EA12C6" w:rsidRDefault="00EA12C6" w:rsidP="00EA12C6">
      <w:pPr>
        <w:sectPr w:rsidR="00EA12C6">
          <w:headerReference w:type="default" r:id="rId4"/>
          <w:footerReference w:type="default" r:id="rId5"/>
          <w:pgSz w:w="11906" w:h="16838"/>
          <w:pgMar w:top="1134" w:right="1077" w:bottom="1418" w:left="1701" w:header="709" w:footer="369" w:gutter="0"/>
          <w:cols w:space="720"/>
        </w:sectPr>
      </w:pPr>
    </w:p>
    <w:p w:rsidR="0030374B" w:rsidRDefault="00EA12C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BB" w:rsidRDefault="00EA12C6">
    <w:pPr>
      <w:pStyle w:val="Rodap"/>
      <w:ind w:right="360"/>
      <w:jc w:val="center"/>
    </w:pPr>
    <w:r>
      <w:rPr>
        <w:rFonts w:ascii="Arial" w:hAnsi="Arial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4EA42D" wp14:editId="52FD351A">
              <wp:simplePos x="0" y="0"/>
              <wp:positionH relativeFrom="column">
                <wp:posOffset>0</wp:posOffset>
              </wp:positionH>
              <wp:positionV relativeFrom="paragraph">
                <wp:posOffset>-16559</wp:posOffset>
              </wp:positionV>
              <wp:extent cx="5600699" cy="0"/>
              <wp:effectExtent l="0" t="0" r="19051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699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529E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to 3" o:spid="_x0000_s1026" type="#_x0000_t32" style="position:absolute;margin-left:0;margin-top:-1.3pt;width:441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" strokeweight=".26008mm">
              <v:stroke joinstyle="miter"/>
            </v:shape>
          </w:pict>
        </mc:Fallback>
      </mc:AlternateContent>
    </w:r>
    <w:r>
      <w:rPr>
        <w:rFonts w:ascii="Arial" w:hAnsi="Arial"/>
      </w:rPr>
      <w:t xml:space="preserve">Rua Barão de Piumhi, 121 Centro </w:t>
    </w:r>
    <w:proofErr w:type="gramStart"/>
    <w:r>
      <w:rPr>
        <w:rFonts w:ascii="Arial" w:hAnsi="Arial"/>
      </w:rPr>
      <w:t>CEP:35.570</w:t>
    </w:r>
    <w:proofErr w:type="gramEnd"/>
    <w:r>
      <w:rPr>
        <w:rFonts w:ascii="Arial" w:hAnsi="Arial"/>
      </w:rPr>
      <w:t xml:space="preserve">-000 -  </w:t>
    </w:r>
    <w:proofErr w:type="spellStart"/>
    <w:r>
      <w:rPr>
        <w:rFonts w:ascii="Arial" w:hAnsi="Arial"/>
      </w:rPr>
      <w:t>Formiga-MG</w:t>
    </w:r>
    <w:proofErr w:type="spellEnd"/>
    <w:r>
      <w:rPr>
        <w:rFonts w:ascii="Arial" w:hAnsi="Arial"/>
      </w:rPr>
      <w:t>.</w:t>
    </w:r>
  </w:p>
  <w:p w:rsidR="00014FBB" w:rsidRDefault="00EA12C6">
    <w:pPr>
      <w:pStyle w:val="Rodap"/>
      <w:jc w:val="center"/>
    </w:pPr>
    <w:r>
      <w:rPr>
        <w:rFonts w:ascii="Arial" w:hAnsi="Arial"/>
      </w:rPr>
      <w:t>Fone: (37) 3329-1800 Fax:3322-2091 E-</w:t>
    </w:r>
    <w:r>
      <w:rPr>
        <w:rFonts w:ascii="Arial" w:hAnsi="Arial" w:cs="Arial"/>
        <w:color w:val="000000"/>
      </w:rPr>
      <w:t xml:space="preserve">mail: </w:t>
    </w:r>
    <w:hyperlink r:id="rId1" w:history="1">
      <w:r>
        <w:rPr>
          <w:rStyle w:val="Internetlink"/>
          <w:rFonts w:ascii="Arial" w:hAnsi="Arial" w:cs="Arial"/>
          <w:bCs/>
        </w:rPr>
        <w:t>pmformiga.secretariadegoverno@gmail.com</w:t>
      </w:r>
    </w:hyperlink>
  </w:p>
  <w:p w:rsidR="00014FBB" w:rsidRDefault="00EA12C6">
    <w:pPr>
      <w:pStyle w:val="Rodap"/>
      <w:jc w:val="center"/>
      <w:rPr>
        <w:rFonts w:ascii="Arial" w:hAnsi="Arial"/>
        <w:lang w:val="en-US"/>
      </w:rPr>
    </w:pPr>
    <w:r>
      <w:rPr>
        <w:rFonts w:ascii="Arial" w:hAnsi="Arial"/>
        <w:lang w:val="en-US"/>
      </w:rPr>
      <w:t>Home Page: www.formiga.mg.gov.br</w:t>
    </w:r>
  </w:p>
  <w:p w:rsidR="00014FBB" w:rsidRDefault="00EA12C6">
    <w:pPr>
      <w:pStyle w:val="Rodap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BB" w:rsidRDefault="00EA12C6">
    <w:pPr>
      <w:pStyle w:val="Ttulo3"/>
      <w:jc w:val="center"/>
    </w:pPr>
    <w:r w:rsidRPr="00EA12C6">
      <w:rPr>
        <w:outline/>
        <w:noProof/>
        <w:lang w:eastAsia="pt-BR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0288" behindDoc="0" locked="0" layoutInCell="1" allowOverlap="1" wp14:anchorId="16BD9835" wp14:editId="0284DB29">
          <wp:simplePos x="0" y="0"/>
          <wp:positionH relativeFrom="column">
            <wp:posOffset>-114482</wp:posOffset>
          </wp:positionH>
          <wp:positionV relativeFrom="paragraph">
            <wp:posOffset>-80640</wp:posOffset>
          </wp:positionV>
          <wp:extent cx="709199" cy="799560"/>
          <wp:effectExtent l="0" t="0" r="0" b="54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18000"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199" cy="799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A12C6">
      <w:rPr>
        <w:outline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PREFEITURA MUNICIPAL DE FORMIGA</w:t>
    </w:r>
  </w:p>
  <w:p w:rsidR="00014FBB" w:rsidRDefault="00EA12C6">
    <w:pPr>
      <w:pStyle w:val="Ttulo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D871D3" wp14:editId="33937725">
              <wp:simplePos x="0" y="0"/>
              <wp:positionH relativeFrom="column">
                <wp:posOffset>685800</wp:posOffset>
              </wp:positionH>
              <wp:positionV relativeFrom="paragraph">
                <wp:posOffset>137160</wp:posOffset>
              </wp:positionV>
              <wp:extent cx="4914899" cy="0"/>
              <wp:effectExtent l="0" t="0" r="19051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899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78133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to 2" o:spid="_x0000_s1026" type="#_x0000_t32" style="position:absolute;margin-left:54pt;margin-top:10.8pt;width:387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" strokeweight=".26008mm">
              <v:stroke joinstyle="miter"/>
            </v:shape>
          </w:pict>
        </mc:Fallback>
      </mc:AlternateContent>
    </w:r>
    <w:r>
      <w:t xml:space="preserve">         </w:t>
    </w:r>
  </w:p>
  <w:p w:rsidR="00014FBB" w:rsidRDefault="00EA12C6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6"/>
    <w:rsid w:val="000A2C50"/>
    <w:rsid w:val="00147E9B"/>
    <w:rsid w:val="004662F0"/>
    <w:rsid w:val="005B4ECA"/>
    <w:rsid w:val="0070535B"/>
    <w:rsid w:val="00757829"/>
    <w:rsid w:val="009E5F9A"/>
    <w:rsid w:val="00D07AA5"/>
    <w:rsid w:val="00E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50AC-A6F8-4474-A7E5-31A981D6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2C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paragraph" w:styleId="Ttulo3">
    <w:name w:val="heading 3"/>
    <w:basedOn w:val="Standard"/>
    <w:next w:val="Standard"/>
    <w:link w:val="Ttulo3Char"/>
    <w:rsid w:val="00EA12C6"/>
    <w:pPr>
      <w:keepNext/>
      <w:outlineLvl w:val="2"/>
    </w:pPr>
    <w:rPr>
      <w:rFonts w:ascii="Arial Black" w:hAnsi="Arial Black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A12C6"/>
    <w:rPr>
      <w:rFonts w:ascii="Arial Black" w:eastAsia="SimSun, 宋体" w:hAnsi="Arial Black" w:cs="Times New Roman"/>
      <w:kern w:val="3"/>
      <w:sz w:val="36"/>
      <w:szCs w:val="20"/>
      <w:lang w:eastAsia="zh-CN"/>
    </w:rPr>
  </w:style>
  <w:style w:type="paragraph" w:customStyle="1" w:styleId="Standard">
    <w:name w:val="Standard"/>
    <w:rsid w:val="00EA12C6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  <w:style w:type="paragraph" w:styleId="Rodap">
    <w:name w:val="footer"/>
    <w:basedOn w:val="Standard"/>
    <w:link w:val="RodapChar"/>
    <w:rsid w:val="00EA12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A12C6"/>
    <w:rPr>
      <w:rFonts w:ascii="Times New Roman" w:eastAsia="SimSun, 宋体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Fontepargpadro"/>
    <w:rsid w:val="00EA1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formiga.secretariadegover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2018-08-31T13:58:00Z</dcterms:created>
  <dcterms:modified xsi:type="dcterms:W3CDTF">2018-08-31T13:58:00Z</dcterms:modified>
</cp:coreProperties>
</file>