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027" w:rsidRDefault="001F3027" w:rsidP="001F3027">
      <w:pPr>
        <w:keepNext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Nº. 4257,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28 DE DEZEMBRO DE 2009</w:t>
      </w:r>
    </w:p>
    <w:p w:rsidR="001F3027" w:rsidRDefault="001F3027" w:rsidP="001F3027">
      <w:pPr>
        <w:pStyle w:val="blockquotation0"/>
        <w:spacing w:before="0" w:after="0"/>
        <w:jc w:val="both"/>
      </w:pPr>
      <w:r>
        <w:t>  </w:t>
      </w:r>
    </w:p>
    <w:p w:rsidR="001F3027" w:rsidRDefault="001F3027" w:rsidP="001F3027">
      <w:pPr>
        <w:pStyle w:val="blockquotation0"/>
        <w:spacing w:before="0" w:after="0"/>
      </w:pPr>
      <w:r>
        <w:t> </w:t>
      </w:r>
    </w:p>
    <w:p w:rsidR="001F3027" w:rsidRDefault="001F3027" w:rsidP="001F3027">
      <w:pPr>
        <w:pStyle w:val="blockquotation0"/>
        <w:spacing w:before="0" w:after="0"/>
      </w:pPr>
    </w:p>
    <w:p w:rsidR="001F3027" w:rsidRDefault="001F3027" w:rsidP="001F3027">
      <w:pPr>
        <w:ind w:left="4536" w:right="-1"/>
        <w:jc w:val="both"/>
        <w:rPr>
          <w:sz w:val="24"/>
          <w:szCs w:val="24"/>
        </w:rPr>
      </w:pPr>
    </w:p>
    <w:p w:rsidR="001F3027" w:rsidRDefault="001F3027" w:rsidP="001F3027">
      <w:pPr>
        <w:tabs>
          <w:tab w:val="left" w:pos="4860"/>
        </w:tabs>
        <w:ind w:left="45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Prorroga os contratos temporários por excepcional interesse </w:t>
      </w:r>
      <w:proofErr w:type="spellStart"/>
      <w:r>
        <w:rPr>
          <w:sz w:val="24"/>
          <w:szCs w:val="24"/>
        </w:rPr>
        <w:t>publico</w:t>
      </w:r>
      <w:proofErr w:type="spellEnd"/>
      <w:r>
        <w:rPr>
          <w:sz w:val="24"/>
          <w:szCs w:val="24"/>
        </w:rPr>
        <w:t xml:space="preserve"> e dá outras providências. </w:t>
      </w:r>
    </w:p>
    <w:p w:rsidR="001F3027" w:rsidRDefault="001F3027" w:rsidP="001F3027">
      <w:pPr>
        <w:tabs>
          <w:tab w:val="left" w:pos="4860"/>
        </w:tabs>
        <w:ind w:left="4536" w:right="-1"/>
        <w:jc w:val="both"/>
        <w:rPr>
          <w:sz w:val="24"/>
          <w:szCs w:val="24"/>
        </w:rPr>
      </w:pPr>
    </w:p>
    <w:p w:rsidR="001F3027" w:rsidRDefault="001F3027" w:rsidP="001F3027">
      <w:pPr>
        <w:pStyle w:val="BlockQuotation"/>
        <w:widowControl/>
        <w:ind w:left="4253" w:right="0"/>
        <w:rPr>
          <w:szCs w:val="24"/>
        </w:rPr>
      </w:pPr>
    </w:p>
    <w:p w:rsidR="001F3027" w:rsidRDefault="001F3027" w:rsidP="001F3027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1F3027" w:rsidRDefault="001F3027" w:rsidP="001F3027">
      <w:pPr>
        <w:tabs>
          <w:tab w:val="left" w:pos="4860"/>
        </w:tabs>
        <w:spacing w:before="280" w:after="280"/>
        <w:jc w:val="both"/>
        <w:rPr>
          <w:sz w:val="24"/>
          <w:szCs w:val="24"/>
        </w:rPr>
      </w:pPr>
    </w:p>
    <w:p w:rsidR="001F3027" w:rsidRDefault="001F3027" w:rsidP="001F3027">
      <w:pPr>
        <w:tabs>
          <w:tab w:val="left" w:pos="1440"/>
          <w:tab w:val="left" w:pos="4860"/>
        </w:tabs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                       </w:t>
      </w:r>
      <w:r>
        <w:rPr>
          <w:b/>
          <w:bCs/>
          <w:sz w:val="24"/>
          <w:szCs w:val="24"/>
        </w:rPr>
        <w:t xml:space="preserve">Art. 1º </w:t>
      </w:r>
      <w:r>
        <w:rPr>
          <w:sz w:val="24"/>
          <w:szCs w:val="24"/>
        </w:rPr>
        <w:t xml:space="preserve">Ficam prorrogados os contratos temporários até a realização do concurso público. </w:t>
      </w:r>
    </w:p>
    <w:p w:rsidR="001F3027" w:rsidRDefault="001F3027" w:rsidP="001F3027">
      <w:pPr>
        <w:tabs>
          <w:tab w:val="left" w:pos="1440"/>
          <w:tab w:val="left" w:pos="4860"/>
        </w:tabs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                       </w:t>
      </w:r>
      <w:r>
        <w:rPr>
          <w:b/>
          <w:bCs/>
          <w:sz w:val="24"/>
          <w:szCs w:val="24"/>
        </w:rPr>
        <w:t xml:space="preserve">Art. 2º </w:t>
      </w:r>
      <w:r>
        <w:rPr>
          <w:sz w:val="24"/>
          <w:szCs w:val="24"/>
        </w:rPr>
        <w:t>Esta Lei entrará em vigor na data de sua publicação.</w:t>
      </w:r>
    </w:p>
    <w:p w:rsidR="001F3027" w:rsidRDefault="001F3027" w:rsidP="001F3027">
      <w:pPr>
        <w:tabs>
          <w:tab w:val="left" w:pos="4860"/>
        </w:tabs>
        <w:spacing w:before="280" w:after="280"/>
        <w:jc w:val="center"/>
        <w:rPr>
          <w:color w:val="000000"/>
          <w:sz w:val="24"/>
          <w:szCs w:val="24"/>
        </w:rPr>
      </w:pPr>
    </w:p>
    <w:p w:rsidR="001F3027" w:rsidRDefault="001F3027" w:rsidP="001F3027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28 de dezembro de 2009.</w:t>
      </w:r>
    </w:p>
    <w:p w:rsidR="001F3027" w:rsidRDefault="001F3027" w:rsidP="001F3027">
      <w:pPr>
        <w:autoSpaceDE w:val="0"/>
        <w:jc w:val="both"/>
        <w:rPr>
          <w:sz w:val="24"/>
          <w:szCs w:val="24"/>
        </w:rPr>
      </w:pPr>
    </w:p>
    <w:p w:rsidR="001F3027" w:rsidRDefault="001F3027" w:rsidP="001F3027">
      <w:pPr>
        <w:autoSpaceDE w:val="0"/>
        <w:jc w:val="center"/>
        <w:rPr>
          <w:b/>
          <w:i/>
          <w:sz w:val="24"/>
          <w:szCs w:val="24"/>
        </w:rPr>
      </w:pPr>
    </w:p>
    <w:p w:rsidR="001F3027" w:rsidRDefault="001F3027" w:rsidP="001F3027">
      <w:pPr>
        <w:autoSpaceDE w:val="0"/>
        <w:jc w:val="center"/>
        <w:rPr>
          <w:b/>
          <w:i/>
          <w:sz w:val="24"/>
          <w:szCs w:val="24"/>
        </w:rPr>
      </w:pPr>
    </w:p>
    <w:p w:rsidR="001F3027" w:rsidRDefault="001F3027" w:rsidP="001F3027">
      <w:pPr>
        <w:autoSpaceDE w:val="0"/>
        <w:jc w:val="center"/>
        <w:rPr>
          <w:b/>
          <w:i/>
          <w:sz w:val="24"/>
          <w:szCs w:val="24"/>
        </w:rPr>
      </w:pPr>
    </w:p>
    <w:p w:rsidR="001F3027" w:rsidRDefault="001F3027" w:rsidP="001F3027">
      <w:pPr>
        <w:autoSpaceDE w:val="0"/>
        <w:jc w:val="center"/>
        <w:rPr>
          <w:b/>
          <w:i/>
          <w:sz w:val="24"/>
          <w:szCs w:val="24"/>
        </w:rPr>
      </w:pPr>
    </w:p>
    <w:p w:rsidR="001F3027" w:rsidRDefault="001F3027" w:rsidP="001F3027">
      <w:pPr>
        <w:pStyle w:val="BlockQuotation"/>
        <w:widowControl/>
        <w:ind w:left="0" w:right="0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1F3027" w:rsidTr="00041504">
        <w:tc>
          <w:tcPr>
            <w:tcW w:w="4802" w:type="dxa"/>
            <w:shd w:val="clear" w:color="auto" w:fill="auto"/>
          </w:tcPr>
          <w:p w:rsidR="001F3027" w:rsidRDefault="001F3027" w:rsidP="00041504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ALUÍSIO VELOSO DA CUNHA</w:t>
            </w:r>
          </w:p>
          <w:p w:rsidR="001F3027" w:rsidRDefault="001F3027" w:rsidP="000415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1F3027" w:rsidRDefault="001F3027" w:rsidP="00041504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SHELDON GERALDO DE ALMEIDA</w:t>
            </w:r>
          </w:p>
          <w:p w:rsidR="001F3027" w:rsidRDefault="001F3027" w:rsidP="000415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Chefe de Gabinete</w:t>
            </w:r>
          </w:p>
        </w:tc>
      </w:tr>
    </w:tbl>
    <w:p w:rsidR="0030374B" w:rsidRDefault="001F3027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27"/>
    <w:rsid w:val="000A2C50"/>
    <w:rsid w:val="000C5F2D"/>
    <w:rsid w:val="00147E9B"/>
    <w:rsid w:val="00196933"/>
    <w:rsid w:val="001F3027"/>
    <w:rsid w:val="004662F0"/>
    <w:rsid w:val="005B4ECA"/>
    <w:rsid w:val="0070535B"/>
    <w:rsid w:val="00757829"/>
    <w:rsid w:val="008E2622"/>
    <w:rsid w:val="00964A5C"/>
    <w:rsid w:val="009E5F9A"/>
    <w:rsid w:val="00D07AA5"/>
    <w:rsid w:val="00E7175E"/>
    <w:rsid w:val="00FD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B9090-E645-418A-BAA6-384E6C8E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027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1F3027"/>
    <w:pPr>
      <w:widowControl w:val="0"/>
      <w:ind w:left="3402" w:right="-658"/>
      <w:jc w:val="both"/>
    </w:pPr>
    <w:rPr>
      <w:rFonts w:eastAsia="MS Mincho"/>
      <w:sz w:val="24"/>
    </w:rPr>
  </w:style>
  <w:style w:type="paragraph" w:customStyle="1" w:styleId="blockquotation0">
    <w:name w:val="blockquotation"/>
    <w:basedOn w:val="Normal"/>
    <w:rsid w:val="001F3027"/>
    <w:pPr>
      <w:spacing w:before="280" w:after="28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478</Characters>
  <Application>Microsoft Office Word</Application>
  <DocSecurity>0</DocSecurity>
  <Lines>3</Lines>
  <Paragraphs>1</Paragraphs>
  <ScaleCrop>false</ScaleCrop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2019-08-07T11:23:00Z</dcterms:created>
  <dcterms:modified xsi:type="dcterms:W3CDTF">2019-08-07T11:23:00Z</dcterms:modified>
</cp:coreProperties>
</file>