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7F" w:rsidRDefault="00381A7F" w:rsidP="00381A7F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4243,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15 DE DEZEMBRO DE 2009</w:t>
      </w:r>
    </w:p>
    <w:p w:rsidR="00381A7F" w:rsidRDefault="00381A7F" w:rsidP="00381A7F">
      <w:pPr>
        <w:jc w:val="center"/>
        <w:rPr>
          <w:b/>
          <w:bCs/>
          <w:i/>
          <w:iCs/>
          <w:sz w:val="24"/>
          <w:szCs w:val="24"/>
        </w:rPr>
      </w:pPr>
    </w:p>
    <w:p w:rsidR="00381A7F" w:rsidRDefault="00381A7F" w:rsidP="00381A7F">
      <w:pPr>
        <w:jc w:val="center"/>
        <w:rPr>
          <w:b/>
          <w:bCs/>
          <w:i/>
          <w:iCs/>
          <w:sz w:val="24"/>
          <w:szCs w:val="24"/>
        </w:rPr>
      </w:pPr>
    </w:p>
    <w:p w:rsidR="00381A7F" w:rsidRDefault="00381A7F" w:rsidP="00381A7F">
      <w:pPr>
        <w:keepNext/>
        <w:jc w:val="both"/>
        <w:rPr>
          <w:sz w:val="24"/>
          <w:szCs w:val="24"/>
        </w:rPr>
      </w:pPr>
    </w:p>
    <w:p w:rsidR="00381A7F" w:rsidRDefault="00381A7F" w:rsidP="00381A7F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providências:</w:t>
      </w:r>
    </w:p>
    <w:p w:rsidR="00381A7F" w:rsidRDefault="00381A7F" w:rsidP="00381A7F">
      <w:pPr>
        <w:keepNext/>
        <w:ind w:firstLine="1843"/>
        <w:jc w:val="both"/>
        <w:rPr>
          <w:sz w:val="24"/>
          <w:szCs w:val="24"/>
        </w:rPr>
      </w:pPr>
    </w:p>
    <w:p w:rsidR="00381A7F" w:rsidRDefault="00381A7F" w:rsidP="00381A7F">
      <w:pPr>
        <w:keepNext/>
        <w:ind w:firstLine="1843"/>
        <w:jc w:val="both"/>
        <w:rPr>
          <w:sz w:val="24"/>
          <w:szCs w:val="24"/>
        </w:rPr>
      </w:pPr>
    </w:p>
    <w:p w:rsidR="00381A7F" w:rsidRDefault="00381A7F" w:rsidP="00381A7F">
      <w:pPr>
        <w:keepNext/>
        <w:ind w:firstLine="1843"/>
        <w:jc w:val="both"/>
        <w:rPr>
          <w:sz w:val="24"/>
          <w:szCs w:val="24"/>
        </w:rPr>
      </w:pPr>
    </w:p>
    <w:p w:rsidR="00381A7F" w:rsidRDefault="00381A7F" w:rsidP="00381A7F">
      <w:pPr>
        <w:pStyle w:val="Recuodecorpodetexto"/>
        <w:keepNext/>
        <w:ind w:firstLine="105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381A7F" w:rsidRDefault="00381A7F" w:rsidP="00381A7F">
      <w:pPr>
        <w:keepNext/>
        <w:ind w:firstLine="709"/>
        <w:jc w:val="both"/>
        <w:rPr>
          <w:sz w:val="24"/>
          <w:szCs w:val="24"/>
        </w:rPr>
      </w:pPr>
    </w:p>
    <w:p w:rsidR="00381A7F" w:rsidRDefault="00381A7F" w:rsidP="00381A7F">
      <w:pPr>
        <w:pStyle w:val="Corpodetexto"/>
        <w:ind w:firstLine="1418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818515</wp:posOffset>
                </wp:positionV>
                <wp:extent cx="6213475" cy="1451610"/>
                <wp:effectExtent l="3810" t="1270" r="2540" b="4445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451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1"/>
                              <w:gridCol w:w="6663"/>
                              <w:gridCol w:w="1363"/>
                            </w:tblGrid>
                            <w:tr w:rsidR="00381A7F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A7F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02.06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SECRETARIA MUNICIPAL DE EDUCAÇÃO E ESPORTES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A7F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1236100321.037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Aquisição de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Equip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p/Ensino Fundamental -  FUNDEB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A7F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449052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Equipamentos e Material Permanente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100.000,00</w:t>
                                  </w:r>
                                </w:p>
                              </w:tc>
                            </w:tr>
                            <w:tr w:rsidR="00381A7F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1236500331.212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Aquisição de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Equip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p/ Desenvolvimento do Ensino Infantil – FUNDEB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A7F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449052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Equipamentos e Material Permanente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50.000,00</w:t>
                                  </w:r>
                                </w:p>
                              </w:tc>
                            </w:tr>
                            <w:tr w:rsidR="00381A7F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1A7F" w:rsidRDefault="00381A7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150.000,00</w:t>
                                  </w:r>
                                </w:p>
                              </w:tc>
                            </w:tr>
                          </w:tbl>
                          <w:p w:rsidR="00381A7F" w:rsidRDefault="00381A7F" w:rsidP="00381A7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64.45pt;width:489.25pt;height:114.3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1"/>
                        <w:gridCol w:w="6663"/>
                        <w:gridCol w:w="1363"/>
                      </w:tblGrid>
                      <w:tr w:rsidR="00381A7F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A7F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02.06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SECRETARIA MUNICIPAL DE EDUCAÇÃO E ESPORTES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A7F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1236100321.037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Aquisição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Equip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p/Ensino Fundamental -  FUNDEB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A7F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449052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Equipamentos e Material Permanente</w:t>
                            </w:r>
                            <w:proofErr w:type="gramEnd"/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100.000,00</w:t>
                            </w:r>
                          </w:p>
                        </w:tc>
                      </w:tr>
                      <w:tr w:rsidR="00381A7F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1236500331.212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Aquisição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Equip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p/ Desenvolvimento do Ensino Infantil – FUNDEB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A7F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449052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Equipamentos e Material Permanente</w:t>
                            </w:r>
                            <w:proofErr w:type="gramEnd"/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50.000,00</w:t>
                            </w:r>
                          </w:p>
                        </w:tc>
                      </w:tr>
                      <w:tr w:rsidR="00381A7F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1A7F" w:rsidRDefault="00381A7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150.000,00</w:t>
                            </w:r>
                          </w:p>
                        </w:tc>
                      </w:tr>
                    </w:tbl>
                    <w:p w:rsidR="00381A7F" w:rsidRDefault="00381A7F" w:rsidP="00381A7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abrir no Orçamento Vigente, crédito especial no valor de R$ 150.000,00 (Cento e 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Mil </w:t>
      </w:r>
      <w:proofErr w:type="gramStart"/>
      <w:r>
        <w:rPr>
          <w:sz w:val="24"/>
          <w:szCs w:val="24"/>
        </w:rPr>
        <w:t>Reais )</w:t>
      </w:r>
      <w:proofErr w:type="gramEnd"/>
      <w:r>
        <w:rPr>
          <w:sz w:val="24"/>
          <w:szCs w:val="24"/>
        </w:rPr>
        <w:t xml:space="preserve">,  conforme abaixo: </w:t>
      </w:r>
    </w:p>
    <w:p w:rsidR="00381A7F" w:rsidRDefault="00381A7F" w:rsidP="00381A7F">
      <w:pPr>
        <w:pStyle w:val="Corpodetexto"/>
        <w:ind w:firstLine="709"/>
        <w:rPr>
          <w:sz w:val="24"/>
          <w:szCs w:val="24"/>
        </w:rPr>
      </w:pPr>
    </w:p>
    <w:p w:rsidR="00381A7F" w:rsidRDefault="00381A7F" w:rsidP="00381A7F">
      <w:pPr>
        <w:pStyle w:val="Corpodetexto"/>
        <w:ind w:firstLine="1843"/>
        <w:rPr>
          <w:sz w:val="24"/>
          <w:szCs w:val="24"/>
        </w:rPr>
      </w:pPr>
    </w:p>
    <w:p w:rsidR="00381A7F" w:rsidRDefault="00381A7F" w:rsidP="00381A7F">
      <w:pPr>
        <w:pStyle w:val="Corpodetexto"/>
        <w:ind w:firstLine="1843"/>
        <w:rPr>
          <w:sz w:val="24"/>
          <w:szCs w:val="24"/>
        </w:rPr>
      </w:pPr>
    </w:p>
    <w:p w:rsidR="00381A7F" w:rsidRDefault="00381A7F" w:rsidP="00381A7F">
      <w:pPr>
        <w:pStyle w:val="Corpodetexto"/>
        <w:ind w:firstLine="141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ficam canceladas no orçamento vigente as dotações abaixo discriminadas:</w:t>
      </w:r>
    </w:p>
    <w:p w:rsidR="00381A7F" w:rsidRDefault="00381A7F" w:rsidP="00381A7F">
      <w:pPr>
        <w:pStyle w:val="Corpodetexto"/>
        <w:ind w:firstLine="1843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Look w:val="0000" w:firstRow="0" w:lastRow="0" w:firstColumn="0" w:lastColumn="0" w:noHBand="0" w:noVBand="0"/>
      </w:tblPr>
      <w:tblGrid>
        <w:gridCol w:w="1836"/>
        <w:gridCol w:w="6463"/>
        <w:gridCol w:w="1363"/>
      </w:tblGrid>
      <w:tr w:rsidR="00381A7F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81A7F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 E ESPORTES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81A7F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1236100321.112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Construção, Ampliação e Melhoria da Rede Física Escolar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81A7F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</w:t>
            </w:r>
            <w:proofErr w:type="gramStart"/>
            <w:r>
              <w:rPr>
                <w:sz w:val="24"/>
                <w:szCs w:val="24"/>
              </w:rPr>
              <w:t>Instalações(</w:t>
            </w:r>
            <w:proofErr w:type="gramEnd"/>
            <w:r>
              <w:rPr>
                <w:sz w:val="24"/>
                <w:szCs w:val="24"/>
              </w:rPr>
              <w:t>373)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</w:tc>
      </w:tr>
      <w:tr w:rsidR="00381A7F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1236500332.158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Ensino Infantil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81A7F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Vencimentos e Vantagens Fixas – Pessoal </w:t>
            </w:r>
            <w:proofErr w:type="gramStart"/>
            <w:r>
              <w:rPr>
                <w:sz w:val="24"/>
                <w:szCs w:val="24"/>
              </w:rPr>
              <w:t>Civil(</w:t>
            </w:r>
            <w:proofErr w:type="gramEnd"/>
            <w:r>
              <w:rPr>
                <w:sz w:val="24"/>
                <w:szCs w:val="24"/>
              </w:rPr>
              <w:t>477)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30.000,00</w:t>
            </w:r>
          </w:p>
        </w:tc>
      </w:tr>
      <w:tr w:rsidR="00381A7F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482)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381A7F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F" w:rsidRDefault="00381A7F" w:rsidP="00041504">
            <w:pPr>
              <w:pStyle w:val="Corpodetexto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150.000,00</w:t>
            </w:r>
          </w:p>
        </w:tc>
      </w:tr>
    </w:tbl>
    <w:p w:rsidR="00381A7F" w:rsidRDefault="00381A7F" w:rsidP="00381A7F">
      <w:pPr>
        <w:pStyle w:val="Corpodetexto"/>
        <w:ind w:firstLine="1843"/>
      </w:pPr>
    </w:p>
    <w:p w:rsidR="00381A7F" w:rsidRDefault="00381A7F" w:rsidP="00381A7F">
      <w:pPr>
        <w:pStyle w:val="Corpodetexto"/>
        <w:ind w:firstLine="1843"/>
        <w:rPr>
          <w:sz w:val="24"/>
          <w:szCs w:val="24"/>
        </w:rPr>
      </w:pPr>
    </w:p>
    <w:p w:rsidR="00381A7F" w:rsidRDefault="00381A7F" w:rsidP="00381A7F">
      <w:pPr>
        <w:keepNext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381A7F" w:rsidRDefault="00381A7F" w:rsidP="00381A7F">
      <w:pPr>
        <w:keepNext/>
        <w:ind w:firstLine="1843"/>
        <w:jc w:val="both"/>
        <w:rPr>
          <w:sz w:val="24"/>
          <w:szCs w:val="24"/>
        </w:rPr>
      </w:pPr>
    </w:p>
    <w:p w:rsidR="00381A7F" w:rsidRDefault="00381A7F" w:rsidP="00381A7F">
      <w:pPr>
        <w:keepNext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4º </w:t>
      </w:r>
      <w:r>
        <w:rPr>
          <w:sz w:val="24"/>
          <w:szCs w:val="24"/>
        </w:rPr>
        <w:t>Revogam-se as disposições em contrário.</w:t>
      </w:r>
    </w:p>
    <w:p w:rsidR="00381A7F" w:rsidRDefault="00381A7F" w:rsidP="00381A7F">
      <w:pPr>
        <w:keepNext/>
        <w:jc w:val="both"/>
        <w:rPr>
          <w:sz w:val="24"/>
          <w:szCs w:val="24"/>
        </w:rPr>
      </w:pPr>
    </w:p>
    <w:p w:rsidR="00381A7F" w:rsidRDefault="00381A7F" w:rsidP="00381A7F">
      <w:pPr>
        <w:pStyle w:val="BlockQuotation"/>
        <w:widowControl/>
        <w:ind w:left="0" w:right="0" w:firstLine="1440"/>
        <w:rPr>
          <w:szCs w:val="24"/>
        </w:rPr>
      </w:pPr>
      <w:r>
        <w:rPr>
          <w:szCs w:val="24"/>
        </w:rPr>
        <w:t>Gabinete do Prefeito em Formiga, 15 de dezembro de 2009.</w:t>
      </w:r>
    </w:p>
    <w:p w:rsidR="00381A7F" w:rsidRDefault="00381A7F" w:rsidP="00381A7F">
      <w:pPr>
        <w:pStyle w:val="BlockQuotation"/>
        <w:widowControl/>
        <w:ind w:left="0" w:right="0"/>
        <w:rPr>
          <w:szCs w:val="24"/>
        </w:rPr>
      </w:pPr>
    </w:p>
    <w:p w:rsidR="00381A7F" w:rsidRDefault="00381A7F" w:rsidP="00381A7F">
      <w:pPr>
        <w:pStyle w:val="BlockQuotation"/>
        <w:widowControl/>
        <w:ind w:left="0" w:right="0"/>
        <w:rPr>
          <w:szCs w:val="24"/>
        </w:rPr>
      </w:pPr>
    </w:p>
    <w:p w:rsidR="00381A7F" w:rsidRDefault="00381A7F" w:rsidP="00381A7F">
      <w:pPr>
        <w:pStyle w:val="BlockQuotation"/>
        <w:widowControl/>
        <w:ind w:left="0" w:right="0"/>
        <w:rPr>
          <w:szCs w:val="24"/>
        </w:rPr>
      </w:pPr>
    </w:p>
    <w:p w:rsidR="00381A7F" w:rsidRDefault="00381A7F" w:rsidP="00381A7F">
      <w:pPr>
        <w:pStyle w:val="BlockQuotation"/>
        <w:widowControl/>
        <w:ind w:left="0" w:right="0"/>
        <w:rPr>
          <w:szCs w:val="24"/>
        </w:rPr>
      </w:pPr>
    </w:p>
    <w:p w:rsidR="00381A7F" w:rsidRDefault="00381A7F" w:rsidP="00381A7F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81A7F" w:rsidTr="00041504">
        <w:tc>
          <w:tcPr>
            <w:tcW w:w="4802" w:type="dxa"/>
            <w:shd w:val="clear" w:color="auto" w:fill="auto"/>
          </w:tcPr>
          <w:p w:rsidR="00381A7F" w:rsidRDefault="00381A7F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ALUÍSIO VELOSO DA CUNHA</w:t>
            </w:r>
          </w:p>
          <w:p w:rsidR="00381A7F" w:rsidRDefault="00381A7F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81A7F" w:rsidRDefault="00381A7F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381A7F" w:rsidRDefault="00381A7F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381A7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7F"/>
    <w:rsid w:val="000A2C50"/>
    <w:rsid w:val="000C5F2D"/>
    <w:rsid w:val="00147E9B"/>
    <w:rsid w:val="00196933"/>
    <w:rsid w:val="00381A7F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824700-DB7D-40C6-99A2-0277D288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7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81A7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81A7F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381A7F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381A7F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81A7F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2019-08-07T11:19:00Z</dcterms:created>
  <dcterms:modified xsi:type="dcterms:W3CDTF">2019-08-07T11:19:00Z</dcterms:modified>
</cp:coreProperties>
</file>