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63E" w:rsidRDefault="00D9063E" w:rsidP="00D9063E">
      <w:pPr>
        <w:pStyle w:val="Ttulo6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LEI Nº 4128, DE 12 DE DEZEMBRO DE 2008.</w:t>
      </w:r>
    </w:p>
    <w:p w:rsidR="00D9063E" w:rsidRDefault="00D9063E" w:rsidP="00D9063E">
      <w:pPr>
        <w:jc w:val="center"/>
        <w:rPr>
          <w:b/>
          <w:i/>
          <w:sz w:val="24"/>
        </w:rPr>
      </w:pPr>
    </w:p>
    <w:p w:rsidR="00D9063E" w:rsidRDefault="00D9063E" w:rsidP="00D9063E">
      <w:pPr>
        <w:jc w:val="center"/>
        <w:rPr>
          <w:b/>
          <w:i/>
          <w:sz w:val="24"/>
        </w:rPr>
      </w:pPr>
    </w:p>
    <w:p w:rsidR="00D9063E" w:rsidRDefault="00D9063E" w:rsidP="00D9063E">
      <w:pPr>
        <w:jc w:val="center"/>
        <w:rPr>
          <w:b/>
          <w:i/>
          <w:sz w:val="24"/>
        </w:rPr>
      </w:pPr>
    </w:p>
    <w:p w:rsidR="00D9063E" w:rsidRDefault="00D9063E" w:rsidP="00D9063E">
      <w:pPr>
        <w:pStyle w:val="Recuodecorpodetexto2"/>
        <w:ind w:left="4253"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Autoriza a abertura de crédito suplementar no orçamento do exercício de 2008 para construção do Centro de Educação Infantil do Bairro Nossa Senhora Aparecida.</w:t>
      </w:r>
    </w:p>
    <w:p w:rsidR="00D9063E" w:rsidRDefault="00D9063E" w:rsidP="00D9063E">
      <w:pPr>
        <w:ind w:left="4253"/>
        <w:jc w:val="both"/>
        <w:rPr>
          <w:sz w:val="24"/>
          <w:szCs w:val="24"/>
        </w:rPr>
      </w:pPr>
    </w:p>
    <w:p w:rsidR="00D9063E" w:rsidRDefault="00D9063E" w:rsidP="00D9063E">
      <w:pPr>
        <w:ind w:left="4253"/>
        <w:jc w:val="both"/>
        <w:rPr>
          <w:sz w:val="24"/>
          <w:szCs w:val="24"/>
        </w:rPr>
      </w:pPr>
    </w:p>
    <w:p w:rsidR="00D9063E" w:rsidRDefault="00D9063E" w:rsidP="00D9063E">
      <w:pPr>
        <w:ind w:left="4253"/>
        <w:jc w:val="both"/>
        <w:rPr>
          <w:sz w:val="24"/>
          <w:szCs w:val="24"/>
        </w:rPr>
      </w:pPr>
    </w:p>
    <w:p w:rsidR="00D9063E" w:rsidRDefault="00D9063E" w:rsidP="00D9063E">
      <w:pPr>
        <w:ind w:left="4253"/>
        <w:jc w:val="both"/>
        <w:rPr>
          <w:sz w:val="24"/>
          <w:szCs w:val="24"/>
        </w:rPr>
      </w:pPr>
    </w:p>
    <w:p w:rsidR="00D9063E" w:rsidRDefault="00D9063E" w:rsidP="00D9063E">
      <w:pPr>
        <w:pStyle w:val="Corpodetexto2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</w:pPr>
    </w:p>
    <w:p w:rsidR="00D9063E" w:rsidRDefault="00D9063E" w:rsidP="00D9063E">
      <w:pPr>
        <w:pStyle w:val="BlockQuotation"/>
        <w:widowControl/>
        <w:ind w:left="0" w:right="0" w:firstLine="1416"/>
        <w:rPr>
          <w:szCs w:val="24"/>
        </w:rPr>
      </w:pPr>
      <w:r>
        <w:rPr>
          <w:b/>
        </w:rPr>
        <w:t xml:space="preserve">Art. 1º </w:t>
      </w:r>
      <w:r>
        <w:t xml:space="preserve">Fica </w:t>
      </w:r>
      <w:r>
        <w:rPr>
          <w:szCs w:val="24"/>
        </w:rPr>
        <w:t>o Poder Executivo autorizado a abrir, no orçamento do exercício de 2008, crédito suplementar, no valor de R$ 600.000,00 (seiscentos mil reais), conforme discriminação abaixo:</w:t>
      </w:r>
    </w:p>
    <w:p w:rsidR="00D9063E" w:rsidRDefault="00D9063E" w:rsidP="00D9063E">
      <w:pPr>
        <w:pStyle w:val="BlockQuotation"/>
        <w:widowControl/>
        <w:ind w:left="0" w:right="0" w:firstLine="1416"/>
        <w:rPr>
          <w:szCs w:val="24"/>
        </w:rPr>
      </w:pPr>
    </w:p>
    <w:tbl>
      <w:tblPr>
        <w:tblW w:w="1006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71"/>
        <w:gridCol w:w="6804"/>
        <w:gridCol w:w="1490"/>
      </w:tblGrid>
      <w:tr w:rsidR="00D9063E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063E" w:rsidRDefault="00D9063E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</w:t>
            </w:r>
          </w:p>
        </w:tc>
        <w:tc>
          <w:tcPr>
            <w:tcW w:w="6804" w:type="dxa"/>
          </w:tcPr>
          <w:p w:rsidR="00D9063E" w:rsidRDefault="00D9063E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PREFEITURA MUNICIPAL DE FORMIGA</w:t>
            </w:r>
          </w:p>
        </w:tc>
        <w:tc>
          <w:tcPr>
            <w:tcW w:w="1490" w:type="dxa"/>
          </w:tcPr>
          <w:p w:rsidR="00D9063E" w:rsidRDefault="00D9063E" w:rsidP="00657744">
            <w:pPr>
              <w:jc w:val="right"/>
              <w:rPr>
                <w:b/>
                <w:bCs/>
                <w:sz w:val="24"/>
                <w:szCs w:val="24"/>
              </w:rPr>
            </w:pPr>
          </w:p>
        </w:tc>
      </w:tr>
      <w:tr w:rsidR="00D9063E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063E" w:rsidRDefault="00D9063E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02.06</w:t>
            </w:r>
          </w:p>
        </w:tc>
        <w:tc>
          <w:tcPr>
            <w:tcW w:w="6804" w:type="dxa"/>
          </w:tcPr>
          <w:p w:rsidR="00D9063E" w:rsidRDefault="00D9063E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Secretaria Municipal de Educação e Esportes</w:t>
            </w:r>
          </w:p>
        </w:tc>
        <w:tc>
          <w:tcPr>
            <w:tcW w:w="1490" w:type="dxa"/>
          </w:tcPr>
          <w:p w:rsidR="00D9063E" w:rsidRDefault="00D9063E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9063E" w:rsidRPr="004664C7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063E" w:rsidRPr="004664C7" w:rsidRDefault="00D9063E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1236500331.214</w:t>
            </w:r>
          </w:p>
        </w:tc>
        <w:tc>
          <w:tcPr>
            <w:tcW w:w="6804" w:type="dxa"/>
          </w:tcPr>
          <w:p w:rsidR="00D9063E" w:rsidRPr="004664C7" w:rsidRDefault="00D9063E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Construção de Escolas Infantis – FUNDEB</w:t>
            </w:r>
          </w:p>
        </w:tc>
        <w:tc>
          <w:tcPr>
            <w:tcW w:w="1490" w:type="dxa"/>
          </w:tcPr>
          <w:p w:rsidR="00D9063E" w:rsidRPr="004664C7" w:rsidRDefault="00D9063E" w:rsidP="00657744">
            <w:pPr>
              <w:jc w:val="right"/>
              <w:rPr>
                <w:sz w:val="24"/>
                <w:szCs w:val="24"/>
              </w:rPr>
            </w:pPr>
          </w:p>
        </w:tc>
      </w:tr>
      <w:tr w:rsidR="00D9063E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063E" w:rsidRDefault="00D9063E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449051</w:t>
            </w:r>
          </w:p>
        </w:tc>
        <w:tc>
          <w:tcPr>
            <w:tcW w:w="6804" w:type="dxa"/>
          </w:tcPr>
          <w:p w:rsidR="00D9063E" w:rsidRDefault="00D9063E" w:rsidP="0065774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Obras e Instalações (476)</w:t>
            </w:r>
          </w:p>
        </w:tc>
        <w:tc>
          <w:tcPr>
            <w:tcW w:w="1490" w:type="dxa"/>
          </w:tcPr>
          <w:p w:rsidR="00D9063E" w:rsidRDefault="00D9063E" w:rsidP="0065774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600.000,00</w:t>
            </w:r>
          </w:p>
        </w:tc>
      </w:tr>
      <w:tr w:rsidR="00D9063E" w:rsidTr="00657744">
        <w:tblPrEx>
          <w:tblCellMar>
            <w:top w:w="0" w:type="dxa"/>
            <w:bottom w:w="0" w:type="dxa"/>
          </w:tblCellMar>
        </w:tblPrEx>
        <w:tc>
          <w:tcPr>
            <w:tcW w:w="1771" w:type="dxa"/>
          </w:tcPr>
          <w:p w:rsidR="00D9063E" w:rsidRDefault="00D9063E" w:rsidP="0065774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804" w:type="dxa"/>
          </w:tcPr>
          <w:p w:rsidR="00D9063E" w:rsidRDefault="00D9063E" w:rsidP="00657744">
            <w:pPr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TOTAL</w:t>
            </w:r>
          </w:p>
        </w:tc>
        <w:tc>
          <w:tcPr>
            <w:tcW w:w="1490" w:type="dxa"/>
          </w:tcPr>
          <w:p w:rsidR="00D9063E" w:rsidRDefault="00D9063E" w:rsidP="00657744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600.000,00</w:t>
            </w:r>
          </w:p>
        </w:tc>
      </w:tr>
    </w:tbl>
    <w:p w:rsidR="00D9063E" w:rsidRDefault="00D9063E" w:rsidP="00D9063E">
      <w:pPr>
        <w:jc w:val="both"/>
        <w:rPr>
          <w:sz w:val="24"/>
          <w:szCs w:val="24"/>
        </w:rPr>
      </w:pPr>
    </w:p>
    <w:p w:rsidR="00D9063E" w:rsidRDefault="00D9063E" w:rsidP="00D9063E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2º </w:t>
      </w:r>
      <w:r>
        <w:rPr>
          <w:sz w:val="24"/>
          <w:szCs w:val="24"/>
        </w:rPr>
        <w:t>O crédito suplementar a que se refere o artigo 1º desta Lei tem como finalidade a construção do Centro de Educação Infantil, do bairro Nossa Senhora Aparecida.</w:t>
      </w:r>
    </w:p>
    <w:p w:rsidR="00D9063E" w:rsidRPr="008D357C" w:rsidRDefault="00D9063E" w:rsidP="00D9063E">
      <w:pPr>
        <w:jc w:val="both"/>
        <w:rPr>
          <w:sz w:val="24"/>
          <w:szCs w:val="24"/>
        </w:rPr>
      </w:pPr>
    </w:p>
    <w:p w:rsidR="00D9063E" w:rsidRDefault="00D9063E" w:rsidP="00D9063E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sz w:val="24"/>
        </w:rPr>
        <w:t xml:space="preserve">Art. 3º </w:t>
      </w:r>
      <w:r>
        <w:rPr>
          <w:sz w:val="24"/>
        </w:rPr>
        <w:t>Para fazer face às despesas de que trata o artigo 1º, fica utilizada a tendência ao excesso de arrecadação conforme artigo 43 da Lei nº 4.320/64, ficando proibida, sob pena de responsabilidade, a utilização do crédito aprovado nesta lei, mesmo em caso de saldo remanescente, para suplementar quaisquer outras dotações orçamentárias.</w:t>
      </w:r>
    </w:p>
    <w:p w:rsidR="00D9063E" w:rsidRDefault="00D9063E" w:rsidP="00D9063E">
      <w:pPr>
        <w:keepNext/>
        <w:jc w:val="both"/>
        <w:outlineLvl w:val="7"/>
        <w:rPr>
          <w:sz w:val="24"/>
        </w:rPr>
      </w:pPr>
    </w:p>
    <w:p w:rsidR="00D9063E" w:rsidRDefault="00D9063E" w:rsidP="00D9063E">
      <w:pPr>
        <w:keepNext/>
        <w:jc w:val="both"/>
        <w:outlineLvl w:val="7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b/>
          <w:bCs/>
          <w:sz w:val="24"/>
        </w:rPr>
        <w:t xml:space="preserve">Art. 4º </w:t>
      </w:r>
      <w:r>
        <w:rPr>
          <w:sz w:val="24"/>
        </w:rPr>
        <w:t>Esta Lei entrará em vigor na data de sua publicação.</w:t>
      </w:r>
    </w:p>
    <w:p w:rsidR="00D9063E" w:rsidRDefault="00D9063E" w:rsidP="00D9063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tabs>
          <w:tab w:val="left" w:pos="2109"/>
        </w:tabs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Gabinete do Prefeito em Formiga, 12 de dezembro de 2008.</w:t>
      </w: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ALUÍSIO VELOSO DA CUNHA</w:t>
      </w: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Prefeito Municipal</w:t>
      </w: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</w:p>
    <w:p w:rsidR="00D9063E" w:rsidRDefault="00D9063E" w:rsidP="00D9063E">
      <w:pPr>
        <w:pStyle w:val="BlockQuotation"/>
        <w:widowControl/>
        <w:ind w:left="0" w:right="0"/>
        <w:jc w:val="center"/>
        <w:rPr>
          <w:b/>
          <w:i/>
          <w:szCs w:val="24"/>
        </w:rPr>
      </w:pPr>
      <w:r>
        <w:rPr>
          <w:b/>
          <w:i/>
          <w:szCs w:val="24"/>
        </w:rPr>
        <w:t>JOSÉ JAMIR CHAVES</w:t>
      </w:r>
    </w:p>
    <w:p w:rsidR="00D9063E" w:rsidRDefault="00D9063E" w:rsidP="00D9063E">
      <w:pPr>
        <w:pStyle w:val="BlockQuotation"/>
        <w:widowControl/>
        <w:ind w:left="0" w:right="0"/>
        <w:jc w:val="center"/>
        <w:rPr>
          <w:szCs w:val="24"/>
        </w:rPr>
      </w:pPr>
      <w:r>
        <w:rPr>
          <w:szCs w:val="24"/>
        </w:rPr>
        <w:t>Secretário de Governo</w:t>
      </w:r>
    </w:p>
    <w:p w:rsidR="0030374B" w:rsidRDefault="00D9063E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63E"/>
    <w:rsid w:val="000A2C50"/>
    <w:rsid w:val="00147E9B"/>
    <w:rsid w:val="004662F0"/>
    <w:rsid w:val="005B4ECA"/>
    <w:rsid w:val="0070535B"/>
    <w:rsid w:val="009E5F9A"/>
    <w:rsid w:val="00D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53F820-1E27-4553-8FDF-4ACEC3579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063E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D9063E"/>
    <w:pPr>
      <w:keepNext/>
      <w:jc w:val="center"/>
      <w:outlineLvl w:val="5"/>
    </w:pPr>
    <w:rPr>
      <w:rFonts w:ascii="Arial" w:hAnsi="Arial"/>
      <w:b/>
      <w:sz w:val="4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D9063E"/>
    <w:rPr>
      <w:rFonts w:ascii="Arial" w:eastAsia="SimSun" w:hAnsi="Arial" w:cs="Times New Roman"/>
      <w:b/>
      <w:sz w:val="40"/>
      <w:szCs w:val="20"/>
      <w:lang w:eastAsia="pt-BR"/>
    </w:rPr>
  </w:style>
  <w:style w:type="paragraph" w:customStyle="1" w:styleId="BlockQuotation">
    <w:name w:val="Block Quotation"/>
    <w:basedOn w:val="Normal"/>
    <w:rsid w:val="00D9063E"/>
    <w:pPr>
      <w:widowControl w:val="0"/>
      <w:ind w:left="3402" w:right="-658"/>
      <w:jc w:val="both"/>
    </w:pPr>
    <w:rPr>
      <w:rFonts w:eastAsia="MS Mincho"/>
      <w:sz w:val="24"/>
    </w:rPr>
  </w:style>
  <w:style w:type="paragraph" w:styleId="Recuodecorpodetexto2">
    <w:name w:val="Body Text Indent 2"/>
    <w:basedOn w:val="Normal"/>
    <w:link w:val="Recuodecorpodetexto2Char"/>
    <w:rsid w:val="00D9063E"/>
    <w:pPr>
      <w:ind w:firstLine="708"/>
      <w:jc w:val="both"/>
    </w:pPr>
    <w:rPr>
      <w:rFonts w:ascii="Arial" w:hAnsi="Arial" w:cs="Arial"/>
      <w:sz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D9063E"/>
    <w:rPr>
      <w:rFonts w:ascii="Arial" w:eastAsia="SimSun" w:hAnsi="Arial" w:cs="Arial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rsid w:val="00D9063E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D9063E"/>
    <w:rPr>
      <w:rFonts w:ascii="Times New Roman" w:eastAsia="SimSu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220</Words>
  <Characters>1193</Characters>
  <Application>Microsoft Office Word</Application>
  <DocSecurity>0</DocSecurity>
  <Lines>9</Lines>
  <Paragraphs>2</Paragraphs>
  <ScaleCrop>false</ScaleCrop>
  <Company/>
  <LinksUpToDate>false</LinksUpToDate>
  <CharactersWithSpaces>1411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2018-08-06T14:33:00Z</dcterms:created>
  <dcterms:modified xsi:type="dcterms:W3CDTF">2018-08-06T14:34:00Z</dcterms:modified>
</cp:coreProperties>
</file>