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8C" w:rsidRDefault="00AE448C" w:rsidP="00AE448C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4081, DE 30 DE JUNHO DE 2008.</w:t>
      </w:r>
    </w:p>
    <w:p w:rsidR="00AE448C" w:rsidRDefault="00AE448C" w:rsidP="00AE448C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AE448C" w:rsidRDefault="00AE448C" w:rsidP="00AE448C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a concessão de uso da lanchonete do Mirante do Cristo e dá outras providências.</w:t>
      </w:r>
    </w:p>
    <w:p w:rsidR="00AE448C" w:rsidRDefault="00AE448C" w:rsidP="00AE448C">
      <w:pPr>
        <w:pStyle w:val="BlockQuotation"/>
        <w:widowControl/>
        <w:ind w:left="4253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4253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4253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4253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o Município de Formiga autorizado a celebrar contrato de concessão de uso e exploração das instalações da Lanchonete do Mirante do Cristo, mediante processo licitatório, conforme artigo 94 da Lei Orgânica Municipal.</w:t>
      </w: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</w:p>
    <w:p w:rsidR="00AE448C" w:rsidRPr="001A0BD4" w:rsidRDefault="00AE448C" w:rsidP="00AE448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Parágrafo único: </w:t>
      </w:r>
      <w:r>
        <w:rPr>
          <w:szCs w:val="24"/>
        </w:rPr>
        <w:t>A presente concessão será a título oneroso.</w:t>
      </w: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30 de junho de 2008.</w:t>
      </w: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AE448C" w:rsidRDefault="00AE448C" w:rsidP="00AE448C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AE448C" w:rsidRDefault="00AE448C" w:rsidP="00AE448C">
      <w:pPr>
        <w:pStyle w:val="BlockQuotation"/>
        <w:widowControl/>
        <w:ind w:left="0" w:right="0"/>
        <w:jc w:val="center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jc w:val="center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jc w:val="center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jc w:val="center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jc w:val="center"/>
        <w:rPr>
          <w:szCs w:val="24"/>
        </w:rPr>
      </w:pPr>
    </w:p>
    <w:p w:rsidR="00AE448C" w:rsidRDefault="00AE448C" w:rsidP="00AE448C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AE448C" w:rsidRPr="001A0BD4" w:rsidRDefault="00AE448C" w:rsidP="00AE448C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AE448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8C"/>
    <w:rsid w:val="000A2C50"/>
    <w:rsid w:val="00147E9B"/>
    <w:rsid w:val="004662F0"/>
    <w:rsid w:val="005B4ECA"/>
    <w:rsid w:val="0070535B"/>
    <w:rsid w:val="009E5F9A"/>
    <w:rsid w:val="00A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D0CB-36F8-4A9F-866C-07C27F17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E448C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2018-08-06T14:17:00Z</dcterms:created>
  <dcterms:modified xsi:type="dcterms:W3CDTF">2018-08-06T14:17:00Z</dcterms:modified>
</cp:coreProperties>
</file>