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F9" w:rsidRDefault="008B71F9" w:rsidP="008B71F9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3819, DE 27 DE ABRIL DE 2006.</w:t>
      </w:r>
    </w:p>
    <w:p w:rsidR="008B71F9" w:rsidRDefault="008B71F9" w:rsidP="008B71F9">
      <w:pPr>
        <w:jc w:val="center"/>
        <w:rPr>
          <w:b/>
          <w:i/>
        </w:rPr>
      </w:pPr>
    </w:p>
    <w:p w:rsidR="008B71F9" w:rsidRDefault="008B71F9" w:rsidP="008B71F9">
      <w:pPr>
        <w:pStyle w:val="Recuodecorpodetexto2"/>
        <w:ind w:left="432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financeiro, abrir crédito especial e dá outras providências.</w:t>
      </w:r>
    </w:p>
    <w:p w:rsidR="008B71F9" w:rsidRDefault="008B71F9" w:rsidP="008B71F9">
      <w:pPr>
        <w:ind w:left="4253"/>
        <w:jc w:val="both"/>
      </w:pPr>
    </w:p>
    <w:p w:rsidR="008B71F9" w:rsidRDefault="008B71F9" w:rsidP="008B71F9">
      <w:pPr>
        <w:ind w:left="4253"/>
        <w:jc w:val="both"/>
      </w:pPr>
    </w:p>
    <w:p w:rsidR="008B71F9" w:rsidRDefault="008B71F9" w:rsidP="008B71F9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B71F9" w:rsidRDefault="008B71F9" w:rsidP="008B71F9">
      <w:pPr>
        <w:pStyle w:val="BlockQuotation"/>
        <w:widowControl/>
        <w:ind w:left="0" w:right="0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</w:pPr>
    </w:p>
    <w:p w:rsidR="008B71F9" w:rsidRDefault="008B71F9" w:rsidP="008B71F9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à Associação Comunitária Rural Comunidade Loanda Paraíso, inscrita no CNPJ sob nº 00.215.406/0001-91, auxílio financeiro, até o valor de R$ 5.000,00 (cinco mil reais).</w:t>
      </w:r>
    </w:p>
    <w:p w:rsidR="008B71F9" w:rsidRDefault="008B71F9" w:rsidP="008B71F9">
      <w:pPr>
        <w:pStyle w:val="BlockQuotation"/>
        <w:widowControl/>
        <w:ind w:left="0" w:right="0"/>
      </w:pPr>
      <w:r>
        <w:tab/>
      </w:r>
      <w:r>
        <w:tab/>
      </w:r>
    </w:p>
    <w:p w:rsidR="008B71F9" w:rsidRDefault="008B71F9" w:rsidP="008B71F9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>Para atender às despesas do artigo 1º fica o Poder Executivo autorizado a abrir, no orçamento vigente, Crédito Especial no valor de R$ 5.000,00 (cinco mil reais), conforme discriminação abaixo:</w:t>
      </w:r>
    </w:p>
    <w:p w:rsidR="008B71F9" w:rsidRDefault="008B71F9" w:rsidP="008B71F9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B71F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B71F9" w:rsidRDefault="008B71F9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8B71F9" w:rsidRDefault="008B71F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8B71F9" w:rsidRDefault="008B71F9" w:rsidP="00A55C2B">
            <w:pPr>
              <w:jc w:val="right"/>
              <w:rPr>
                <w:b/>
                <w:bCs/>
              </w:rPr>
            </w:pPr>
          </w:p>
        </w:tc>
      </w:tr>
      <w:tr w:rsidR="008B71F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B71F9" w:rsidRDefault="008B71F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0211</w:t>
            </w:r>
          </w:p>
        </w:tc>
        <w:tc>
          <w:tcPr>
            <w:tcW w:w="6804" w:type="dxa"/>
          </w:tcPr>
          <w:p w:rsidR="008B71F9" w:rsidRDefault="008B71F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Social</w:t>
            </w:r>
          </w:p>
        </w:tc>
        <w:tc>
          <w:tcPr>
            <w:tcW w:w="1490" w:type="dxa"/>
          </w:tcPr>
          <w:p w:rsidR="008B71F9" w:rsidRDefault="008B71F9" w:rsidP="00A55C2B">
            <w:pPr>
              <w:jc w:val="right"/>
            </w:pPr>
          </w:p>
        </w:tc>
      </w:tr>
      <w:tr w:rsidR="008B71F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B71F9" w:rsidRDefault="008B71F9" w:rsidP="00A55C2B">
            <w:pPr>
              <w:jc w:val="both"/>
            </w:pPr>
            <w:r>
              <w:t>021101</w:t>
            </w:r>
          </w:p>
        </w:tc>
        <w:tc>
          <w:tcPr>
            <w:tcW w:w="6804" w:type="dxa"/>
          </w:tcPr>
          <w:p w:rsidR="008B71F9" w:rsidRDefault="008B71F9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490" w:type="dxa"/>
          </w:tcPr>
          <w:p w:rsidR="008B71F9" w:rsidRDefault="008B71F9" w:rsidP="00A55C2B">
            <w:pPr>
              <w:jc w:val="right"/>
            </w:pPr>
          </w:p>
        </w:tc>
      </w:tr>
      <w:tr w:rsidR="008B71F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B71F9" w:rsidRDefault="008B71F9" w:rsidP="00A55C2B">
            <w:pPr>
              <w:jc w:val="both"/>
            </w:pPr>
            <w:r>
              <w:t>08</w:t>
            </w:r>
          </w:p>
        </w:tc>
        <w:tc>
          <w:tcPr>
            <w:tcW w:w="6804" w:type="dxa"/>
          </w:tcPr>
          <w:p w:rsidR="008B71F9" w:rsidRDefault="008B71F9" w:rsidP="00A55C2B">
            <w:pPr>
              <w:jc w:val="both"/>
            </w:pPr>
            <w:r>
              <w:t>Assistência Social</w:t>
            </w:r>
          </w:p>
        </w:tc>
        <w:tc>
          <w:tcPr>
            <w:tcW w:w="1490" w:type="dxa"/>
          </w:tcPr>
          <w:p w:rsidR="008B71F9" w:rsidRDefault="008B71F9" w:rsidP="00A55C2B">
            <w:pPr>
              <w:jc w:val="right"/>
            </w:pPr>
          </w:p>
        </w:tc>
      </w:tr>
      <w:tr w:rsidR="008B71F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B71F9" w:rsidRDefault="008B71F9" w:rsidP="00A55C2B">
            <w:pPr>
              <w:jc w:val="both"/>
            </w:pPr>
            <w:r>
              <w:t>244</w:t>
            </w:r>
          </w:p>
        </w:tc>
        <w:tc>
          <w:tcPr>
            <w:tcW w:w="6804" w:type="dxa"/>
          </w:tcPr>
          <w:p w:rsidR="008B71F9" w:rsidRDefault="008B71F9" w:rsidP="00A55C2B">
            <w:pPr>
              <w:jc w:val="both"/>
            </w:pPr>
            <w:r>
              <w:t>Transferências</w:t>
            </w:r>
          </w:p>
        </w:tc>
        <w:tc>
          <w:tcPr>
            <w:tcW w:w="1490" w:type="dxa"/>
          </w:tcPr>
          <w:p w:rsidR="008B71F9" w:rsidRDefault="008B71F9" w:rsidP="00A55C2B">
            <w:pPr>
              <w:jc w:val="right"/>
            </w:pPr>
          </w:p>
        </w:tc>
      </w:tr>
      <w:tr w:rsidR="008B71F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B71F9" w:rsidRDefault="008B71F9" w:rsidP="00A55C2B">
            <w:pPr>
              <w:jc w:val="both"/>
            </w:pPr>
            <w:r>
              <w:t>0000</w:t>
            </w:r>
          </w:p>
        </w:tc>
        <w:tc>
          <w:tcPr>
            <w:tcW w:w="6804" w:type="dxa"/>
          </w:tcPr>
          <w:p w:rsidR="008B71F9" w:rsidRDefault="008B71F9" w:rsidP="00A55C2B">
            <w:pPr>
              <w:jc w:val="both"/>
            </w:pPr>
            <w:r>
              <w:t>Encargos Especiais</w:t>
            </w:r>
          </w:p>
        </w:tc>
        <w:tc>
          <w:tcPr>
            <w:tcW w:w="1490" w:type="dxa"/>
          </w:tcPr>
          <w:p w:rsidR="008B71F9" w:rsidRDefault="008B71F9" w:rsidP="00A55C2B">
            <w:pPr>
              <w:jc w:val="right"/>
            </w:pPr>
          </w:p>
        </w:tc>
      </w:tr>
      <w:tr w:rsidR="008B71F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B71F9" w:rsidRDefault="008B71F9" w:rsidP="00A55C2B">
            <w:pPr>
              <w:jc w:val="both"/>
            </w:pPr>
            <w:r>
              <w:t>0114</w:t>
            </w:r>
          </w:p>
        </w:tc>
        <w:tc>
          <w:tcPr>
            <w:tcW w:w="6804" w:type="dxa"/>
          </w:tcPr>
          <w:p w:rsidR="008B71F9" w:rsidRDefault="008B71F9" w:rsidP="00A55C2B">
            <w:pPr>
              <w:jc w:val="both"/>
            </w:pPr>
            <w:r>
              <w:t>Apoio à Assoc. Comunitária Rural Comunidade Loanda Paraíso</w:t>
            </w:r>
          </w:p>
        </w:tc>
        <w:tc>
          <w:tcPr>
            <w:tcW w:w="1490" w:type="dxa"/>
          </w:tcPr>
          <w:p w:rsidR="008B71F9" w:rsidRDefault="008B71F9" w:rsidP="00A55C2B">
            <w:pPr>
              <w:jc w:val="right"/>
            </w:pPr>
          </w:p>
        </w:tc>
      </w:tr>
      <w:tr w:rsidR="008B71F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B71F9" w:rsidRDefault="008B71F9" w:rsidP="00A55C2B">
            <w:pPr>
              <w:jc w:val="both"/>
            </w:pPr>
            <w:r>
              <w:t>335043</w:t>
            </w:r>
          </w:p>
        </w:tc>
        <w:tc>
          <w:tcPr>
            <w:tcW w:w="6804" w:type="dxa"/>
          </w:tcPr>
          <w:p w:rsidR="008B71F9" w:rsidRDefault="008B71F9" w:rsidP="00A55C2B">
            <w:pPr>
              <w:jc w:val="both"/>
            </w:pPr>
            <w:r>
              <w:t>Subvenções Sociais</w:t>
            </w:r>
          </w:p>
        </w:tc>
        <w:tc>
          <w:tcPr>
            <w:tcW w:w="1490" w:type="dxa"/>
          </w:tcPr>
          <w:p w:rsidR="008B71F9" w:rsidRDefault="008B71F9" w:rsidP="00A55C2B">
            <w:pPr>
              <w:jc w:val="right"/>
            </w:pPr>
            <w:r>
              <w:t>R$ 5.000,00</w:t>
            </w:r>
          </w:p>
        </w:tc>
      </w:tr>
      <w:tr w:rsidR="008B71F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B71F9" w:rsidRDefault="008B71F9" w:rsidP="00A55C2B">
            <w:pPr>
              <w:jc w:val="both"/>
            </w:pPr>
          </w:p>
        </w:tc>
        <w:tc>
          <w:tcPr>
            <w:tcW w:w="6804" w:type="dxa"/>
          </w:tcPr>
          <w:p w:rsidR="008B71F9" w:rsidRDefault="008B71F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8B71F9" w:rsidRDefault="008B71F9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R$ 5.000,00</w:t>
            </w:r>
          </w:p>
        </w:tc>
      </w:tr>
    </w:tbl>
    <w:p w:rsidR="008B71F9" w:rsidRDefault="008B71F9" w:rsidP="008B71F9">
      <w:pPr>
        <w:jc w:val="both"/>
      </w:pPr>
    </w:p>
    <w:p w:rsidR="008B71F9" w:rsidRDefault="008B71F9" w:rsidP="008B71F9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“Encargos Especiais”, a ação “Apoio à Assoc. Comunitária Rural Comunidade Loanda Paraíso”.</w:t>
      </w:r>
    </w:p>
    <w:p w:rsidR="008B71F9" w:rsidRDefault="008B71F9" w:rsidP="008B71F9">
      <w:pPr>
        <w:jc w:val="both"/>
      </w:pPr>
    </w:p>
    <w:p w:rsidR="008B71F9" w:rsidRDefault="008B71F9" w:rsidP="008B71F9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 xml:space="preserve">Para fazer face ao restante das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8B71F9" w:rsidRDefault="008B71F9" w:rsidP="008B71F9">
      <w:pPr>
        <w:pStyle w:val="BlockQuotation"/>
        <w:widowControl/>
        <w:ind w:left="0" w:right="0"/>
        <w:rPr>
          <w:b/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8B71F9" w:rsidRDefault="008B71F9" w:rsidP="008B71F9">
      <w:pPr>
        <w:pStyle w:val="BlockQuotation"/>
        <w:widowControl/>
        <w:ind w:left="0" w:right="0"/>
        <w:rPr>
          <w:szCs w:val="24"/>
        </w:rPr>
      </w:pPr>
    </w:p>
    <w:p w:rsidR="008B71F9" w:rsidRDefault="008B71F9" w:rsidP="008B71F9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8B71F9" w:rsidRDefault="008B71F9" w:rsidP="008B71F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27 de abril de 2006. </w:t>
      </w:r>
    </w:p>
    <w:p w:rsidR="008B71F9" w:rsidRDefault="008B71F9" w:rsidP="008B71F9">
      <w:pPr>
        <w:pStyle w:val="BlockQuotation"/>
        <w:widowControl/>
        <w:ind w:left="0" w:right="0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8B71F9" w:rsidRDefault="008B71F9" w:rsidP="008B71F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8B71F9" w:rsidRDefault="008B71F9" w:rsidP="008B71F9">
      <w:pPr>
        <w:pStyle w:val="BlockQuotation"/>
        <w:widowControl/>
        <w:ind w:left="0" w:right="0"/>
        <w:jc w:val="center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jc w:val="center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jc w:val="center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jc w:val="center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jc w:val="center"/>
        <w:rPr>
          <w:szCs w:val="24"/>
        </w:rPr>
      </w:pPr>
    </w:p>
    <w:p w:rsidR="008B71F9" w:rsidRDefault="008B71F9" w:rsidP="008B71F9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8B71F9" w:rsidRDefault="008B71F9" w:rsidP="008B71F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8B71F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9"/>
    <w:rsid w:val="000A2C50"/>
    <w:rsid w:val="00147E9B"/>
    <w:rsid w:val="004662F0"/>
    <w:rsid w:val="005B4ECA"/>
    <w:rsid w:val="0070535B"/>
    <w:rsid w:val="008B71F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0F8A-497A-47C7-99C3-5DFA8854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B71F9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B71F9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8B71F9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8B71F9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B71F9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B71F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8B71F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2018-08-06T12:45:00Z</dcterms:created>
  <dcterms:modified xsi:type="dcterms:W3CDTF">2018-08-06T12:45:00Z</dcterms:modified>
</cp:coreProperties>
</file>