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36" w:rsidRDefault="00DB5E36" w:rsidP="00DB5E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3557, DE 29 DE ABRIL DE 2004.</w:t>
      </w:r>
    </w:p>
    <w:p w:rsidR="00DB5E36" w:rsidRDefault="00DB5E36" w:rsidP="00DB5E36">
      <w:pPr>
        <w:jc w:val="center"/>
        <w:rPr>
          <w:b/>
          <w:i/>
          <w:sz w:val="24"/>
        </w:rPr>
      </w:pPr>
    </w:p>
    <w:p w:rsidR="00DB5E36" w:rsidRDefault="00DB5E36" w:rsidP="00DB5E36">
      <w:pPr>
        <w:jc w:val="center"/>
        <w:rPr>
          <w:b/>
          <w:i/>
          <w:sz w:val="24"/>
        </w:rPr>
      </w:pPr>
    </w:p>
    <w:p w:rsidR="00DB5E36" w:rsidRDefault="00DB5E36" w:rsidP="00DB5E36">
      <w:pPr>
        <w:ind w:left="4253"/>
        <w:jc w:val="both"/>
        <w:rPr>
          <w:sz w:val="24"/>
        </w:rPr>
      </w:pPr>
      <w:r>
        <w:rPr>
          <w:sz w:val="24"/>
        </w:rPr>
        <w:t>Autoriza o Poder Executivo a negociar com a Companhia Energética de Minas Gerais – CEMIG a execução de obras de eletrificação rural, para atendimento a proprietários rurais, de baixa renda, no Município.</w:t>
      </w:r>
    </w:p>
    <w:p w:rsidR="00DB5E36" w:rsidRDefault="00DB5E36" w:rsidP="00DB5E36">
      <w:pPr>
        <w:ind w:left="4253"/>
        <w:jc w:val="both"/>
        <w:rPr>
          <w:sz w:val="24"/>
        </w:rPr>
      </w:pPr>
    </w:p>
    <w:p w:rsidR="00DB5E36" w:rsidRDefault="00DB5E36" w:rsidP="00DB5E36">
      <w:pPr>
        <w:ind w:left="4253"/>
        <w:jc w:val="both"/>
        <w:rPr>
          <w:sz w:val="24"/>
        </w:rPr>
      </w:pPr>
    </w:p>
    <w:p w:rsidR="00DB5E36" w:rsidRDefault="00DB5E36" w:rsidP="00DB5E36">
      <w:pPr>
        <w:ind w:left="4253"/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assinar Carta-Acordo com a Companhia Energética de Minas Gerais – CEMIG, objetivando a execução de obras de eletrificação rural, para atendimento a proprietários rurais, de baixa renda, no Município de Formiga.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O Poder Executivo fica autorizado a efetuar o pagamento à Companhia Energética de Minas Gerais – CEMIG, no valor de R$ 60.000,00 (sessenta mil reais), relativo à obra constante da Carta-Acordo a que se refere o artigo 1º desta Lei, da seguinte forma: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Primeira parcela no valor de R$ 12.000,00 (doze mil reais), a título de entrada contratual, devendo ser paga 05 (cinco) dias após a entrada em vigor desta Lei;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R$ 51.144,96 (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e um mil, cento e quarenta e quatro reais e noventa e seis centavos), dividido em 19 (dezenove) parcelas mensais e sucessivas de R$ 2.691,84 (dois mil, seiscentos e noventa e um reais e oitenta e quatro centavos) cada, vencendo a primeira parcela 30 (trinta) dias após a data limite para pagamento da entrada contratual relativo ao inciso I do art. 2º desta Lei.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As despesas decorrentes desta Lei correrão à conta de dotações orçamentárias próprias.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Revogam-se as disposições em contrário.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29 de abril de 2004.</w:t>
      </w: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both"/>
        <w:rPr>
          <w:sz w:val="24"/>
        </w:rPr>
      </w:pPr>
    </w:p>
    <w:p w:rsidR="00DB5E36" w:rsidRDefault="00DB5E36" w:rsidP="00DB5E36">
      <w:pPr>
        <w:jc w:val="center"/>
        <w:rPr>
          <w:sz w:val="24"/>
        </w:rPr>
      </w:pPr>
    </w:p>
    <w:p w:rsidR="00DB5E36" w:rsidRDefault="00DB5E36" w:rsidP="00DB5E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DB5E36" w:rsidRDefault="00DB5E36" w:rsidP="00DB5E3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B5E36" w:rsidRDefault="00DB5E36" w:rsidP="00DB5E36">
      <w:pPr>
        <w:rPr>
          <w:sz w:val="24"/>
        </w:rPr>
      </w:pPr>
    </w:p>
    <w:p w:rsidR="00DB5E36" w:rsidRDefault="00DB5E36" w:rsidP="00DB5E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BENJAMIM BELO PEREIRA</w:t>
      </w:r>
    </w:p>
    <w:p w:rsidR="00DB5E36" w:rsidRPr="008560FF" w:rsidRDefault="00DB5E36" w:rsidP="00DB5E36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DB5E3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6"/>
    <w:rsid w:val="000A2C50"/>
    <w:rsid w:val="00147E9B"/>
    <w:rsid w:val="004662F0"/>
    <w:rsid w:val="005B4ECA"/>
    <w:rsid w:val="0070535B"/>
    <w:rsid w:val="009E5F9A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E75A-31D0-4617-970F-E7C2F66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2018-07-31T12:52:00Z</dcterms:created>
  <dcterms:modified xsi:type="dcterms:W3CDTF">2018-07-31T12:52:00Z</dcterms:modified>
</cp:coreProperties>
</file>