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1C" w:rsidRDefault="0027081C" w:rsidP="0027081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48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ABRIL DE 2011</w:t>
      </w:r>
    </w:p>
    <w:p w:rsidR="0027081C" w:rsidRDefault="0027081C" w:rsidP="0027081C">
      <w:pPr>
        <w:keepNext/>
        <w:jc w:val="center"/>
        <w:rPr>
          <w:sz w:val="24"/>
          <w:szCs w:val="24"/>
        </w:rPr>
      </w:pPr>
    </w:p>
    <w:p w:rsidR="0027081C" w:rsidRDefault="0027081C" w:rsidP="0027081C">
      <w:pPr>
        <w:pStyle w:val="Recuodecorpodetexto21"/>
        <w:ind w:left="4248" w:firstLine="0"/>
        <w:rPr>
          <w:rFonts w:ascii="Times New Roman" w:hAnsi="Times New Roman" w:cs="Times New Roman"/>
          <w:sz w:val="20"/>
        </w:rPr>
      </w:pPr>
    </w:p>
    <w:p w:rsidR="0027081C" w:rsidRDefault="0027081C" w:rsidP="0027081C">
      <w:pPr>
        <w:pStyle w:val="Recuodecorpodetexto21"/>
        <w:ind w:left="4248" w:firstLine="0"/>
        <w:rPr>
          <w:rFonts w:ascii="Times New Roman" w:hAnsi="Times New Roman" w:cs="Times New Roman"/>
          <w:sz w:val="20"/>
        </w:rPr>
      </w:pPr>
    </w:p>
    <w:p w:rsidR="0027081C" w:rsidRDefault="0027081C" w:rsidP="0027081C">
      <w:pPr>
        <w:pStyle w:val="Recuodecorpodetexto21"/>
        <w:ind w:left="4248" w:firstLine="0"/>
        <w:rPr>
          <w:rFonts w:ascii="Times New Roman" w:hAnsi="Times New Roman" w:cs="Times New Roman"/>
          <w:sz w:val="20"/>
        </w:rPr>
      </w:pPr>
    </w:p>
    <w:p w:rsidR="0027081C" w:rsidRDefault="0027081C" w:rsidP="0027081C">
      <w:pPr>
        <w:pStyle w:val="Recuodecorpodetexto21"/>
        <w:ind w:left="4248" w:firstLine="0"/>
        <w:rPr>
          <w:rFonts w:ascii="Times New Roman" w:hAnsi="Times New Roman" w:cs="Times New Roman"/>
          <w:sz w:val="20"/>
        </w:rPr>
      </w:pPr>
    </w:p>
    <w:p w:rsidR="0027081C" w:rsidRDefault="0027081C" w:rsidP="0027081C">
      <w:pPr>
        <w:pStyle w:val="Recuodecorpodetexto21"/>
        <w:ind w:left="4248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Altera dispositivos da Lei Complementar nº 36/2010, que dispõe sobre a estrutura administrativa e funcional da Câmara Municipal de Formiga e dá outras providências.</w:t>
      </w:r>
    </w:p>
    <w:p w:rsidR="0027081C" w:rsidRDefault="0027081C" w:rsidP="0027081C">
      <w:pPr>
        <w:ind w:left="4819"/>
        <w:jc w:val="both"/>
        <w:rPr>
          <w:sz w:val="24"/>
          <w:szCs w:val="24"/>
        </w:rPr>
      </w:pPr>
    </w:p>
    <w:p w:rsidR="0027081C" w:rsidRDefault="0027081C" w:rsidP="0027081C">
      <w:pPr>
        <w:spacing w:line="278" w:lineRule="auto"/>
        <w:rPr>
          <w:b/>
          <w:color w:val="000000"/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APROVOU E EU SANCIONO A SEGUINTE LEI COMPLEMENTAR:</w:t>
      </w:r>
    </w:p>
    <w:p w:rsidR="0027081C" w:rsidRDefault="0027081C" w:rsidP="0027081C">
      <w:pPr>
        <w:ind w:firstLine="1417"/>
        <w:jc w:val="both"/>
        <w:rPr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§2º do art. 4º da Lei Complementar nº 36/2010 passa a viger com a seguinte redação:</w:t>
      </w:r>
    </w:p>
    <w:p w:rsidR="0027081C" w:rsidRDefault="0027081C" w:rsidP="0027081C">
      <w:pPr>
        <w:pStyle w:val="Corpodetexto"/>
        <w:ind w:firstLine="1417"/>
        <w:rPr>
          <w:bCs/>
          <w:i/>
          <w:color w:val="FF0000"/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“Art. 4º (...)</w:t>
      </w:r>
    </w:p>
    <w:p w:rsidR="0027081C" w:rsidRDefault="0027081C" w:rsidP="0027081C">
      <w:pPr>
        <w:pStyle w:val="Corpodetexto"/>
        <w:ind w:firstLine="1417"/>
        <w:rPr>
          <w:b/>
          <w:bCs/>
          <w:i/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§ 2º É vedada ao Assessor Parlamentar a realização de tarefas que não tenham relação direta com a atividade parlamentar e que sejam de caráter particular do vereador, sob pena de dispensa dos serviços e consequente </w:t>
      </w:r>
      <w:proofErr w:type="gramStart"/>
      <w:r>
        <w:rPr>
          <w:b/>
          <w:bCs/>
          <w:i/>
          <w:sz w:val="24"/>
          <w:szCs w:val="24"/>
        </w:rPr>
        <w:t>exoneração.”</w:t>
      </w:r>
      <w:proofErr w:type="gramEnd"/>
    </w:p>
    <w:p w:rsidR="0027081C" w:rsidRDefault="0027081C" w:rsidP="0027081C">
      <w:pPr>
        <w:ind w:firstLine="1417"/>
        <w:jc w:val="both"/>
        <w:rPr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criado o art. 27-A com a seguinte redação:</w:t>
      </w:r>
    </w:p>
    <w:p w:rsidR="0027081C" w:rsidRDefault="0027081C" w:rsidP="0027081C">
      <w:pPr>
        <w:ind w:firstLine="1417"/>
        <w:jc w:val="both"/>
        <w:rPr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27-A. Todos os cargos que exigem níveis de escolaridade Técnico e Superior deverão possuir registro no conselho </w:t>
      </w:r>
      <w:proofErr w:type="gramStart"/>
      <w:r>
        <w:rPr>
          <w:b/>
          <w:i/>
          <w:sz w:val="24"/>
          <w:szCs w:val="24"/>
        </w:rPr>
        <w:t>competente.”</w:t>
      </w:r>
      <w:proofErr w:type="gramEnd"/>
    </w:p>
    <w:p w:rsidR="0027081C" w:rsidRDefault="0027081C" w:rsidP="0027081C">
      <w:pPr>
        <w:ind w:firstLine="1417"/>
        <w:jc w:val="both"/>
        <w:rPr>
          <w:b/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 item II do art. 29 da Lei Complementar nº 36/2010 passa a viger com a seguinte redação:</w:t>
      </w:r>
    </w:p>
    <w:p w:rsidR="0027081C" w:rsidRDefault="0027081C" w:rsidP="0027081C">
      <w:pPr>
        <w:pStyle w:val="Corpodetexto"/>
        <w:ind w:firstLine="1417"/>
        <w:rPr>
          <w:b/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Cs/>
          <w:sz w:val="24"/>
          <w:szCs w:val="24"/>
        </w:rPr>
      </w:pPr>
      <w:r>
        <w:rPr>
          <w:bCs/>
          <w:sz w:val="24"/>
          <w:szCs w:val="24"/>
        </w:rPr>
        <w:t>“Art. 29. (...)</w:t>
      </w:r>
    </w:p>
    <w:p w:rsidR="0027081C" w:rsidRDefault="0027081C" w:rsidP="0027081C">
      <w:pPr>
        <w:pStyle w:val="Corpodetexto"/>
        <w:ind w:firstLine="1417"/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205730" cy="1263650"/>
                <wp:effectExtent l="3175" t="1905" r="1270" b="1270"/>
                <wp:wrapSquare wrapText="largest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1540"/>
                              <w:gridCol w:w="807"/>
                              <w:gridCol w:w="1093"/>
                              <w:gridCol w:w="1471"/>
                              <w:gridCol w:w="1567"/>
                              <w:gridCol w:w="1112"/>
                            </w:tblGrid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Denominação do cargo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Tipo do cargo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Nível de escolaridade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Remuneração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Atendente do Legislativo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Efetivo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2º grau completo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1.321,79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27081C" w:rsidRDefault="0027081C" w:rsidP="002708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6.3pt;width:409.9pt;height:99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1540"/>
                        <w:gridCol w:w="807"/>
                        <w:gridCol w:w="1093"/>
                        <w:gridCol w:w="1471"/>
                        <w:gridCol w:w="1567"/>
                        <w:gridCol w:w="1112"/>
                      </w:tblGrid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Denominação do cargo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Tipo do cargo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Nível de escolaridade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Remuneração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Atendente do Legislativo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Efetivo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2º grau completo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1.321,79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Integral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27081C" w:rsidRDefault="0027081C" w:rsidP="0027081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7081C" w:rsidRDefault="0027081C" w:rsidP="0027081C">
      <w:pPr>
        <w:jc w:val="both"/>
        <w:rPr>
          <w:b/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item IV do art. 30 da Lei Complementar nº 36/2010 passa a viger com a seguinte redação:</w:t>
      </w:r>
    </w:p>
    <w:p w:rsidR="0027081C" w:rsidRDefault="0027081C" w:rsidP="0027081C">
      <w:pPr>
        <w:ind w:firstLine="1417"/>
        <w:jc w:val="both"/>
        <w:rPr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Cs/>
          <w:sz w:val="24"/>
          <w:szCs w:val="24"/>
        </w:rPr>
      </w:pPr>
      <w:r>
        <w:rPr>
          <w:bCs/>
          <w:sz w:val="24"/>
          <w:szCs w:val="24"/>
        </w:rPr>
        <w:t>“Art. 30. (...)</w:t>
      </w:r>
    </w:p>
    <w:p w:rsidR="0027081C" w:rsidRDefault="0027081C" w:rsidP="0027081C">
      <w:pPr>
        <w:pStyle w:val="Corpodetexto"/>
        <w:ind w:firstLine="1417"/>
        <w:rPr>
          <w:bCs/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Cs/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Cs/>
          <w:sz w:val="24"/>
          <w:szCs w:val="24"/>
        </w:rPr>
      </w:pPr>
    </w:p>
    <w:p w:rsidR="0027081C" w:rsidRDefault="0027081C" w:rsidP="0027081C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205730" cy="1808480"/>
                <wp:effectExtent l="3175" t="8890" r="1270" b="1905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80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1540"/>
                              <w:gridCol w:w="807"/>
                              <w:gridCol w:w="1093"/>
                              <w:gridCol w:w="1471"/>
                              <w:gridCol w:w="1567"/>
                              <w:gridCol w:w="1112"/>
                            </w:tblGrid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Denominação do cargo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Tipo do cargo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Nível de escolaridade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Remuneração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Motorista Legislativo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Efetivo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2º grau completo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1.321,79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27081C" w:rsidRDefault="0027081C" w:rsidP="002708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0;margin-top:16.3pt;width:409.9pt;height:142.4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1540"/>
                        <w:gridCol w:w="807"/>
                        <w:gridCol w:w="1093"/>
                        <w:gridCol w:w="1471"/>
                        <w:gridCol w:w="1567"/>
                        <w:gridCol w:w="1112"/>
                      </w:tblGrid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Denominação do cargo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Tipo do cargo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Nível de escolaridade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Remuneração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Motorista Legislativo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Efetivo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2º grau completo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1.321,79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Integral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27081C" w:rsidRDefault="0027081C" w:rsidP="0027081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7081C" w:rsidRDefault="0027081C" w:rsidP="0027081C">
      <w:pPr>
        <w:jc w:val="both"/>
        <w:rPr>
          <w:b/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O item I do art. 34 da Lei Complementar nº 36/2010 passa a viger com a seguinte redação:</w:t>
      </w:r>
    </w:p>
    <w:p w:rsidR="0027081C" w:rsidRDefault="0027081C" w:rsidP="0027081C">
      <w:pPr>
        <w:ind w:firstLine="1417"/>
        <w:jc w:val="both"/>
        <w:rPr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Cs/>
          <w:sz w:val="24"/>
          <w:szCs w:val="24"/>
        </w:rPr>
      </w:pPr>
      <w:r>
        <w:rPr>
          <w:bCs/>
          <w:sz w:val="24"/>
          <w:szCs w:val="24"/>
        </w:rPr>
        <w:t>“Art. 34. (...)</w:t>
      </w:r>
    </w:p>
    <w:p w:rsidR="0027081C" w:rsidRDefault="0027081C" w:rsidP="0027081C">
      <w:pPr>
        <w:pStyle w:val="Corpodetexto"/>
        <w:ind w:firstLine="1417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205730" cy="1075690"/>
                <wp:effectExtent l="3175" t="6350" r="1270" b="381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075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1540"/>
                              <w:gridCol w:w="807"/>
                              <w:gridCol w:w="1093"/>
                              <w:gridCol w:w="1471"/>
                              <w:gridCol w:w="1567"/>
                              <w:gridCol w:w="1112"/>
                            </w:tblGrid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Denominação do cargo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Tipo do cargo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Nível de escolaridade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Remuneração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Auditor do Legislativo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Efetivo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Superior em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Ciências Contábeis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2.455,16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Integral</w:t>
                                  </w:r>
                                </w:p>
                              </w:tc>
                            </w:tr>
                            <w:tr w:rsidR="0027081C"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7081C" w:rsidRDefault="0027081C">
                                  <w:pPr>
                                    <w:pStyle w:val="Corpodetexto"/>
                                    <w:snapToGrid w:val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27081C" w:rsidRDefault="0027081C" w:rsidP="002708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0;margin-top:16.3pt;width:409.9pt;height:84.7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1540"/>
                        <w:gridCol w:w="807"/>
                        <w:gridCol w:w="1093"/>
                        <w:gridCol w:w="1471"/>
                        <w:gridCol w:w="1567"/>
                        <w:gridCol w:w="1112"/>
                      </w:tblGrid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Denominação do cargo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Tipo do cargo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Nível de escolaridade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Remuneração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Auditor do Legislativo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Efetivo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Superior em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Ciências Contábeis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2.455,16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Integral</w:t>
                            </w:r>
                          </w:p>
                        </w:tc>
                      </w:tr>
                      <w:tr w:rsidR="0027081C">
                        <w:tc>
                          <w:tcPr>
                            <w:tcW w:w="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7081C" w:rsidRDefault="0027081C">
                            <w:pPr>
                              <w:pStyle w:val="Corpodetexto"/>
                              <w:snapToGrid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27081C" w:rsidRDefault="0027081C" w:rsidP="0027081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7081C" w:rsidRDefault="0027081C" w:rsidP="0027081C">
      <w:pPr>
        <w:jc w:val="both"/>
        <w:rPr>
          <w:b/>
          <w:sz w:val="24"/>
          <w:szCs w:val="24"/>
        </w:rPr>
      </w:pPr>
    </w:p>
    <w:p w:rsidR="0027081C" w:rsidRDefault="0027081C" w:rsidP="002708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Fica revogado o art. 43 da Lei Complementar nº 36/2010:</w:t>
      </w:r>
    </w:p>
    <w:p w:rsidR="0027081C" w:rsidRDefault="0027081C" w:rsidP="0027081C">
      <w:pPr>
        <w:pStyle w:val="Corpodetexto"/>
        <w:ind w:firstLine="1417"/>
        <w:rPr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“Art. 43. O servidor ou empregado da Administração Pública Municipal que for colocado à disposição da Câmara, com ônus para o órgão de origem, fará jus, enquanto permanecer nessa condição, a adicional de produtividade parlamentar, nos termos que dispuser lei </w:t>
      </w:r>
      <w:proofErr w:type="gramStart"/>
      <w:r>
        <w:rPr>
          <w:b/>
          <w:i/>
          <w:sz w:val="24"/>
          <w:szCs w:val="24"/>
        </w:rPr>
        <w:t>específica.”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27081C" w:rsidRDefault="0027081C" w:rsidP="0027081C">
      <w:pPr>
        <w:pStyle w:val="Corpodetexto"/>
        <w:ind w:firstLine="1417"/>
        <w:rPr>
          <w:b/>
          <w:i/>
          <w:sz w:val="24"/>
          <w:szCs w:val="24"/>
        </w:rPr>
      </w:pPr>
    </w:p>
    <w:p w:rsidR="0027081C" w:rsidRDefault="0027081C" w:rsidP="0027081C">
      <w:pPr>
        <w:pStyle w:val="Corpodetexto"/>
        <w:ind w:firstLine="1417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As despesas decorrentes desta lei correrão por conta de dotação orçamentária própria da Câmara Municipal de Formiga.</w:t>
      </w:r>
    </w:p>
    <w:p w:rsidR="0027081C" w:rsidRDefault="0027081C" w:rsidP="0027081C">
      <w:pPr>
        <w:pStyle w:val="Corpodetexto"/>
        <w:ind w:firstLine="1417"/>
        <w:rPr>
          <w:sz w:val="24"/>
          <w:szCs w:val="24"/>
        </w:rPr>
      </w:pPr>
    </w:p>
    <w:p w:rsidR="0027081C" w:rsidRDefault="0027081C" w:rsidP="0027081C">
      <w:pPr>
        <w:pStyle w:val="Recuodecorpodetexto21"/>
        <w:ind w:firstLine="141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6º</w:t>
      </w:r>
      <w:r>
        <w:rPr>
          <w:rFonts w:ascii="Times New Roman" w:hAnsi="Times New Roman" w:cs="Times New Roman"/>
          <w:szCs w:val="24"/>
        </w:rPr>
        <w:t xml:space="preserve"> Esta Lei entra em vigor na data da sua publicação. </w:t>
      </w:r>
    </w:p>
    <w:p w:rsidR="0027081C" w:rsidRDefault="0027081C" w:rsidP="0027081C">
      <w:pPr>
        <w:pStyle w:val="Recuodecorpodetexto21"/>
        <w:ind w:firstLine="1417"/>
      </w:pPr>
    </w:p>
    <w:p w:rsidR="0027081C" w:rsidRDefault="0027081C" w:rsidP="0027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abril de 2011.</w:t>
      </w:r>
    </w:p>
    <w:p w:rsidR="0027081C" w:rsidRDefault="0027081C" w:rsidP="0027081C">
      <w:pPr>
        <w:jc w:val="both"/>
        <w:rPr>
          <w:sz w:val="24"/>
          <w:szCs w:val="24"/>
        </w:rPr>
      </w:pPr>
    </w:p>
    <w:p w:rsidR="0027081C" w:rsidRDefault="0027081C" w:rsidP="0027081C">
      <w:pPr>
        <w:jc w:val="both"/>
        <w:rPr>
          <w:sz w:val="24"/>
          <w:szCs w:val="24"/>
        </w:rPr>
      </w:pPr>
    </w:p>
    <w:p w:rsidR="0027081C" w:rsidRDefault="0027081C" w:rsidP="0027081C">
      <w:pPr>
        <w:keepNext/>
        <w:jc w:val="center"/>
        <w:rPr>
          <w:sz w:val="24"/>
          <w:szCs w:val="24"/>
        </w:rPr>
      </w:pPr>
    </w:p>
    <w:p w:rsidR="0027081C" w:rsidRDefault="0027081C" w:rsidP="0027081C">
      <w:pPr>
        <w:jc w:val="both"/>
        <w:rPr>
          <w:sz w:val="24"/>
          <w:szCs w:val="24"/>
        </w:rPr>
      </w:pPr>
    </w:p>
    <w:p w:rsidR="0027081C" w:rsidRDefault="0027081C" w:rsidP="0027081C">
      <w:pPr>
        <w:jc w:val="both"/>
        <w:rPr>
          <w:sz w:val="24"/>
          <w:szCs w:val="24"/>
        </w:rPr>
      </w:pPr>
    </w:p>
    <w:p w:rsidR="0027081C" w:rsidRDefault="0027081C" w:rsidP="0027081C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7081C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27081C" w:rsidRDefault="0027081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7081C" w:rsidRDefault="0027081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7081C" w:rsidRDefault="0027081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7081C" w:rsidRDefault="0027081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27081C" w:rsidRDefault="0027081C" w:rsidP="0027081C"/>
    <w:p w:rsidR="0027081C" w:rsidRDefault="0027081C" w:rsidP="0027081C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Originária do Projeto de Lei Complementar nº 33/2011, de autoria dos Vereadores: Moacir Ribeiro da Silva, José Gilmar Furtado, Rosimeire Ribeiro de Mendonça e Reginaldo Henrique dos Santos (Mesa Diretora).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7081C" w:rsidTr="00900081">
        <w:tc>
          <w:tcPr>
            <w:tcW w:w="4606" w:type="dxa"/>
            <w:shd w:val="clear" w:color="auto" w:fill="auto"/>
          </w:tcPr>
          <w:p w:rsidR="0027081C" w:rsidRDefault="0027081C" w:rsidP="00900081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7081C" w:rsidRDefault="0027081C" w:rsidP="00900081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27081C" w:rsidRDefault="0027081C" w:rsidP="0027081C">
      <w:pPr>
        <w:keepNext/>
        <w:jc w:val="center"/>
        <w:rPr>
          <w:b/>
          <w:bCs/>
        </w:rPr>
      </w:pPr>
    </w:p>
    <w:p w:rsidR="0030374B" w:rsidRDefault="002708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C"/>
    <w:rsid w:val="000A2C50"/>
    <w:rsid w:val="00147E9B"/>
    <w:rsid w:val="0027081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AE6A1A-67ED-4F2B-BC86-B63E039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1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08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7081C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27081C"/>
    <w:pPr>
      <w:ind w:firstLine="708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2018-08-30T18:40:00Z</dcterms:created>
  <dcterms:modified xsi:type="dcterms:W3CDTF">2018-08-30T18:40:00Z</dcterms:modified>
</cp:coreProperties>
</file>