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BB" w:rsidRPr="009D64F0" w:rsidRDefault="005C074B" w:rsidP="00864E33">
      <w:pPr>
        <w:pStyle w:val="Ttulo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D64F0">
        <w:rPr>
          <w:rFonts w:ascii="Times New Roman" w:hAnsi="Times New Roman" w:cs="Times New Roman"/>
          <w:iCs/>
          <w:sz w:val="24"/>
          <w:szCs w:val="24"/>
        </w:rPr>
        <w:t xml:space="preserve">PROJETO DE </w:t>
      </w:r>
      <w:r w:rsidR="002611BB" w:rsidRPr="009D64F0">
        <w:rPr>
          <w:rFonts w:ascii="Times New Roman" w:hAnsi="Times New Roman" w:cs="Times New Roman"/>
          <w:iCs/>
          <w:sz w:val="24"/>
          <w:szCs w:val="24"/>
        </w:rPr>
        <w:t xml:space="preserve">LEI Nº </w:t>
      </w:r>
      <w:r w:rsidR="00DA493D">
        <w:rPr>
          <w:rFonts w:ascii="Times New Roman" w:hAnsi="Times New Roman" w:cs="Times New Roman"/>
          <w:iCs/>
          <w:sz w:val="24"/>
          <w:szCs w:val="24"/>
        </w:rPr>
        <w:t>096</w:t>
      </w:r>
      <w:r w:rsidRPr="009D64F0">
        <w:rPr>
          <w:rFonts w:ascii="Times New Roman" w:hAnsi="Times New Roman" w:cs="Times New Roman"/>
          <w:iCs/>
          <w:sz w:val="24"/>
          <w:szCs w:val="24"/>
        </w:rPr>
        <w:t>/</w:t>
      </w:r>
      <w:r w:rsidR="00B01C2E" w:rsidRPr="009D64F0">
        <w:rPr>
          <w:rFonts w:ascii="Times New Roman" w:hAnsi="Times New Roman" w:cs="Times New Roman"/>
          <w:iCs/>
          <w:sz w:val="24"/>
          <w:szCs w:val="24"/>
        </w:rPr>
        <w:t>2017</w:t>
      </w:r>
      <w:r w:rsidR="002611BB" w:rsidRPr="009D64F0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B07" w:rsidRPr="009D64F0" w:rsidRDefault="00132B07" w:rsidP="00864E33">
      <w:pPr>
        <w:pStyle w:val="Ttulo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2611BB" w:rsidRPr="009D64F0" w:rsidRDefault="002611BB" w:rsidP="00864E33">
      <w:pPr>
        <w:pStyle w:val="Ttulo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2611BB" w:rsidRPr="009D64F0" w:rsidRDefault="00227E4B" w:rsidP="00864E33">
      <w:pPr>
        <w:pStyle w:val="Ttulo"/>
        <w:spacing w:line="276" w:lineRule="auto"/>
        <w:ind w:left="42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Dispõe sobre </w:t>
      </w:r>
      <w:r w:rsidR="00537A5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50600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537A5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egularização </w:t>
      </w:r>
      <w:r w:rsidR="0050600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Fundiária Urbana (REURB).</w:t>
      </w:r>
    </w:p>
    <w:p w:rsidR="002611BB" w:rsidRPr="009D64F0" w:rsidRDefault="002611BB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1989" w:rsidRPr="009D64F0" w:rsidRDefault="00F71989" w:rsidP="00864E33">
      <w:pPr>
        <w:spacing w:line="276" w:lineRule="auto"/>
        <w:jc w:val="both"/>
      </w:pPr>
    </w:p>
    <w:p w:rsidR="00F71989" w:rsidRPr="009D64F0" w:rsidRDefault="00F71989" w:rsidP="00864E33">
      <w:pPr>
        <w:spacing w:line="276" w:lineRule="auto"/>
        <w:jc w:val="both"/>
      </w:pPr>
      <w:r w:rsidRPr="009D64F0">
        <w:t>O POVO DO MUNICÍPIO DE FORMIGA, POR SEUS REPRESENTANTES, APROVA E EU SANCIONO A SEGUINTE LEI:</w:t>
      </w:r>
    </w:p>
    <w:p w:rsidR="00F71989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D67" w:rsidRDefault="002611BB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sz w:val="24"/>
          <w:szCs w:val="24"/>
        </w:rPr>
        <w:t>Art. 1º</w:t>
      </w:r>
      <w:r w:rsidR="004D4DCB" w:rsidRPr="009D64F0">
        <w:rPr>
          <w:rFonts w:ascii="Times New Roman" w:hAnsi="Times New Roman" w:cs="Times New Roman"/>
          <w:sz w:val="24"/>
          <w:szCs w:val="24"/>
        </w:rPr>
        <w:t>.</w:t>
      </w:r>
      <w:r w:rsidR="00CB4946" w:rsidRPr="009D64F0">
        <w:rPr>
          <w:rFonts w:ascii="Times New Roman" w:hAnsi="Times New Roman" w:cs="Times New Roman"/>
          <w:sz w:val="24"/>
          <w:szCs w:val="24"/>
        </w:rPr>
        <w:t xml:space="preserve">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Fica o Poder E</w:t>
      </w:r>
      <w:r w:rsidR="000B728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xecutivo autorizado a </w:t>
      </w:r>
      <w:r w:rsidR="00537A5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executar ações destinadas à </w:t>
      </w:r>
      <w:r w:rsidR="0050600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537A5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egularização </w:t>
      </w:r>
      <w:r w:rsidR="0050600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Fundiária Urbana</w:t>
      </w:r>
      <w:r w:rsidR="00537A5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0600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(REURB) de imóveis de propriedade do Município de Formiga, visando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– A </w:t>
      </w:r>
      <w:r w:rsidR="0050600C" w:rsidRPr="009D64F0">
        <w:rPr>
          <w:rFonts w:ascii="Times New Roman" w:hAnsi="Times New Roman" w:cs="Times New Roman"/>
          <w:b w:val="0"/>
          <w:color w:val="000000"/>
          <w:sz w:val="24"/>
          <w:szCs w:val="24"/>
        </w:rPr>
        <w:t>incorporação d</w:t>
      </w:r>
      <w:r w:rsidR="00976FD5" w:rsidRPr="009D64F0">
        <w:rPr>
          <w:rFonts w:ascii="Times New Roman" w:hAnsi="Times New Roman" w:cs="Times New Roman"/>
          <w:b w:val="0"/>
          <w:color w:val="000000"/>
          <w:sz w:val="24"/>
          <w:szCs w:val="24"/>
        </w:rPr>
        <w:t>e</w:t>
      </w:r>
      <w:r w:rsidR="0050600C" w:rsidRPr="009D64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núcleos urbanos informais ao ordenamento territorial urbano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C433A" w:rsidRPr="009D64F0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II – A concessão do direito real de propriedade aos</w:t>
      </w:r>
      <w:r w:rsidR="0050600C" w:rsidRPr="009D64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seus ocupantes.</w:t>
      </w:r>
      <w:r w:rsidR="0050600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0600C" w:rsidRPr="009D64F0" w:rsidRDefault="0050600C" w:rsidP="00864E33">
      <w:pPr>
        <w:pStyle w:val="Ttulo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0600C" w:rsidRPr="009D64F0" w:rsidRDefault="00EC433A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>Art. 2º</w:t>
      </w:r>
      <w:r w:rsidR="004D4DCB" w:rsidRPr="009D64F0">
        <w:rPr>
          <w:rFonts w:ascii="Times New Roman" w:hAnsi="Times New Roman" w:cs="Times New Roman"/>
          <w:bCs w:val="0"/>
          <w:sz w:val="24"/>
          <w:szCs w:val="24"/>
        </w:rPr>
        <w:t>.</w:t>
      </w:r>
      <w:r w:rsidR="00CB4946" w:rsidRPr="009D64F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E2CF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proce</w:t>
      </w:r>
      <w:r w:rsidR="0050600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dimento de REURB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comporta:</w:t>
      </w:r>
    </w:p>
    <w:p w:rsidR="00FA03A3" w:rsidRPr="009D64F0" w:rsidRDefault="00FA03A3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433A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144A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C433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regularização </w:t>
      </w:r>
      <w:r w:rsidR="00096D6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urbanística</w:t>
      </w:r>
      <w:r w:rsidR="00EC433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que compreende </w:t>
      </w:r>
      <w:r w:rsidR="007778A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estatuir</w:t>
      </w:r>
      <w:r w:rsidR="00EC433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parcelamento das áreas dos assentamentos existentes</w:t>
      </w:r>
      <w:r w:rsidR="00096D6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em conformidade com os padrões</w:t>
      </w:r>
      <w:r w:rsidR="007778A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reais de dimensão dos lotes e de ocupação do solo</w:t>
      </w:r>
      <w:r w:rsidR="00096D6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aferidos nas áreas públicas ocupadas</w:t>
      </w:r>
      <w:r w:rsidR="00EC433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A03A3" w:rsidRPr="009D64F0" w:rsidRDefault="00FA03A3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8B8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144A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C433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regularização do domínio do imóvel, que compreende 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7778A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outorga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</w:t>
      </w:r>
      <w:r w:rsidR="007778A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título de propriedade 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aos detentores de imóveis </w:t>
      </w:r>
      <w:r w:rsidR="00FC438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 titularidade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Município de Formiga</w:t>
      </w:r>
      <w:r w:rsidR="00EC433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9726F" w:rsidRPr="009D64F0" w:rsidRDefault="0049726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726F" w:rsidRDefault="0049726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 xml:space="preserve">Parágrafo único.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 regularização urbanística será realizada pela Secretaria Municipal de Planejamento, Coordenação e Regulação Urbana.</w:t>
      </w:r>
    </w:p>
    <w:p w:rsidR="00FD3D67" w:rsidRPr="009D64F0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438F" w:rsidRPr="009D64F0" w:rsidRDefault="00FC438F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b/>
          <w:color w:val="000000"/>
        </w:rPr>
        <w:t>Art. 3º.</w:t>
      </w:r>
      <w:r w:rsidRPr="009D64F0">
        <w:rPr>
          <w:color w:val="000000"/>
        </w:rPr>
        <w:t xml:space="preserve"> A R</w:t>
      </w:r>
      <w:r w:rsidR="00AD409A" w:rsidRPr="009D64F0">
        <w:rPr>
          <w:color w:val="000000"/>
        </w:rPr>
        <w:t>EURB</w:t>
      </w:r>
      <w:r w:rsidRPr="009D64F0">
        <w:rPr>
          <w:color w:val="000000"/>
        </w:rPr>
        <w:t xml:space="preserve"> compreende duas modalidades: 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C438F" w:rsidRPr="009D64F0" w:rsidRDefault="00FC438F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t xml:space="preserve">I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R</w:t>
      </w:r>
      <w:r w:rsidR="00AD409A" w:rsidRPr="009D64F0">
        <w:rPr>
          <w:color w:val="000000"/>
        </w:rPr>
        <w:t>EURB</w:t>
      </w:r>
      <w:r w:rsidR="00FD3D67">
        <w:rPr>
          <w:color w:val="000000"/>
        </w:rPr>
        <w:t xml:space="preserve"> </w:t>
      </w:r>
      <w:r w:rsidRPr="009D64F0">
        <w:rPr>
          <w:color w:val="000000"/>
        </w:rPr>
        <w:t>de Interesse Social (R</w:t>
      </w:r>
      <w:r w:rsidR="00AD409A" w:rsidRPr="009D64F0">
        <w:rPr>
          <w:color w:val="000000"/>
        </w:rPr>
        <w:t>EURB</w:t>
      </w:r>
      <w:r w:rsidRPr="009D64F0">
        <w:rPr>
          <w:color w:val="000000"/>
        </w:rPr>
        <w:t>-S)</w:t>
      </w:r>
      <w:r w:rsidR="00976FD5" w:rsidRPr="009D64F0">
        <w:rPr>
          <w:color w:val="000000"/>
        </w:rPr>
        <w:t>, compreendida como a</w:t>
      </w:r>
      <w:r w:rsidRPr="009D64F0">
        <w:rPr>
          <w:color w:val="000000"/>
        </w:rPr>
        <w:t xml:space="preserve"> regularização fundiária aplicável aos núcleos urbanos informais ocupados predominantemente por população de baixa renda, assim consideradas as famílias</w:t>
      </w:r>
      <w:r w:rsidR="00FE2CFB" w:rsidRPr="009D64F0">
        <w:rPr>
          <w:color w:val="000000"/>
        </w:rPr>
        <w:t xml:space="preserve"> que se enquadrarem no critério de </w:t>
      </w:r>
      <w:r w:rsidRPr="009D64F0">
        <w:rPr>
          <w:color w:val="000000"/>
        </w:rPr>
        <w:t xml:space="preserve">renda máxima </w:t>
      </w:r>
      <w:r w:rsidR="00FE2CFB" w:rsidRPr="009D64F0">
        <w:rPr>
          <w:color w:val="000000"/>
        </w:rPr>
        <w:t>aplicável para a faixa três do Programa Minha Casa Minha Vida do Governo Federal</w:t>
      </w:r>
      <w:r w:rsidRPr="009D64F0">
        <w:rPr>
          <w:color w:val="000000"/>
        </w:rPr>
        <w:t>; e 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C438F" w:rsidRPr="009D64F0" w:rsidRDefault="00AD409A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lastRenderedPageBreak/>
        <w:t xml:space="preserve">II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REURB</w:t>
      </w:r>
      <w:r w:rsidR="00FD3D67">
        <w:rPr>
          <w:color w:val="000000"/>
        </w:rPr>
        <w:t xml:space="preserve"> </w:t>
      </w:r>
      <w:r w:rsidR="00FC438F" w:rsidRPr="009D64F0">
        <w:rPr>
          <w:color w:val="000000"/>
        </w:rPr>
        <w:t>de Interesse Específico (R</w:t>
      </w:r>
      <w:r w:rsidRPr="009D64F0">
        <w:rPr>
          <w:color w:val="000000"/>
        </w:rPr>
        <w:t>EURB</w:t>
      </w:r>
      <w:r w:rsidR="00FC438F" w:rsidRPr="009D64F0">
        <w:rPr>
          <w:color w:val="000000"/>
        </w:rPr>
        <w:t>-E)</w:t>
      </w:r>
      <w:r w:rsidR="009058EC" w:rsidRPr="009D64F0">
        <w:rPr>
          <w:color w:val="000000"/>
        </w:rPr>
        <w:t>, compreendida como a</w:t>
      </w:r>
      <w:r w:rsidR="00FC438F" w:rsidRPr="009D64F0">
        <w:rPr>
          <w:color w:val="000000"/>
        </w:rPr>
        <w:t xml:space="preserve"> regularização fundiária aplicável aos núcleos urbanos informais ocupados por população não qualificada na hipótese de que trata o inciso I deste artigo.</w:t>
      </w:r>
    </w:p>
    <w:p w:rsidR="00FC438F" w:rsidRPr="009D64F0" w:rsidRDefault="00FC438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2CFB" w:rsidRPr="009D64F0" w:rsidRDefault="00B34262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b/>
          <w:bCs/>
        </w:rPr>
        <w:t xml:space="preserve">Art. </w:t>
      </w:r>
      <w:r w:rsidR="00387D8E" w:rsidRPr="009D64F0">
        <w:rPr>
          <w:b/>
          <w:bCs/>
        </w:rPr>
        <w:t>4</w:t>
      </w:r>
      <w:r w:rsidRPr="009D64F0">
        <w:rPr>
          <w:b/>
          <w:bCs/>
        </w:rPr>
        <w:t>º</w:t>
      </w:r>
      <w:r w:rsidR="004D4DCB" w:rsidRPr="009D64F0">
        <w:rPr>
          <w:b/>
          <w:bCs/>
        </w:rPr>
        <w:t>.</w:t>
      </w:r>
      <w:r w:rsidR="00FE2CFB" w:rsidRPr="009D64F0">
        <w:rPr>
          <w:b/>
          <w:bCs/>
        </w:rPr>
        <w:t xml:space="preserve"> </w:t>
      </w:r>
      <w:r w:rsidR="00FE2CFB" w:rsidRPr="009D64F0">
        <w:rPr>
          <w:bCs/>
        </w:rPr>
        <w:t xml:space="preserve">Nos termos do disposto no </w:t>
      </w:r>
      <w:r w:rsidR="00FE2CFB" w:rsidRPr="009D64F0">
        <w:rPr>
          <w:color w:val="000000"/>
        </w:rPr>
        <w:t>§ 1</w:t>
      </w:r>
      <w:r w:rsidR="00FE2CFB" w:rsidRPr="009D64F0">
        <w:rPr>
          <w:color w:val="000000"/>
          <w:u w:val="single"/>
          <w:vertAlign w:val="superscript"/>
        </w:rPr>
        <w:t>o</w:t>
      </w:r>
      <w:r w:rsidR="00FE2CFB" w:rsidRPr="009D64F0">
        <w:rPr>
          <w:color w:val="000000"/>
        </w:rPr>
        <w:t>, do art. 13, da lei federal 13.465, de 2017, serão isentos de custas e emolumentos, entre outros, os seguintes atos registrais relacionados à R</w:t>
      </w:r>
      <w:r w:rsidR="00A903D0" w:rsidRPr="009D64F0">
        <w:rPr>
          <w:color w:val="000000"/>
        </w:rPr>
        <w:t>EURB</w:t>
      </w:r>
      <w:r w:rsidR="00FE2CFB" w:rsidRPr="009D64F0">
        <w:rPr>
          <w:color w:val="000000"/>
        </w:rPr>
        <w:t>-S: </w:t>
      </w:r>
    </w:p>
    <w:p w:rsidR="00E56952" w:rsidRPr="009D64F0" w:rsidRDefault="00E56952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E2CFB" w:rsidRPr="009D64F0" w:rsidRDefault="00FE2CFB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t xml:space="preserve">I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</w:t>
      </w:r>
      <w:r w:rsidR="00FD3D67">
        <w:rPr>
          <w:color w:val="000000"/>
        </w:rPr>
        <w:t xml:space="preserve">O </w:t>
      </w:r>
      <w:r w:rsidRPr="009D64F0">
        <w:rPr>
          <w:color w:val="000000"/>
        </w:rPr>
        <w:t>primeiro registro da R</w:t>
      </w:r>
      <w:r w:rsidR="00A903D0" w:rsidRPr="009D64F0">
        <w:rPr>
          <w:color w:val="000000"/>
        </w:rPr>
        <w:t>EURB</w:t>
      </w:r>
      <w:r w:rsidRPr="009D64F0">
        <w:rPr>
          <w:color w:val="000000"/>
        </w:rPr>
        <w:t>-S, o qual confere direitos reais aos seus beneficiários; 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E2CFB" w:rsidRPr="009D64F0" w:rsidRDefault="00FE2CFB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t xml:space="preserve">II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</w:t>
      </w:r>
      <w:r w:rsidR="00FD3D67">
        <w:rPr>
          <w:color w:val="000000"/>
        </w:rPr>
        <w:t xml:space="preserve">O </w:t>
      </w:r>
      <w:r w:rsidRPr="009D64F0">
        <w:rPr>
          <w:color w:val="000000"/>
        </w:rPr>
        <w:t>registro da legitimação fundiária; 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E2CFB" w:rsidRPr="009D64F0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III</w:t>
      </w:r>
      <w:r w:rsidR="00FE2CFB" w:rsidRPr="009D64F0">
        <w:rPr>
          <w:color w:val="000000"/>
        </w:rPr>
        <w:t xml:space="preserve"> </w:t>
      </w:r>
      <w:r>
        <w:rPr>
          <w:color w:val="000000"/>
        </w:rPr>
        <w:t>– O r</w:t>
      </w:r>
      <w:r w:rsidR="00FE2CFB" w:rsidRPr="009D64F0">
        <w:rPr>
          <w:color w:val="000000"/>
        </w:rPr>
        <w:t>egistro da Certidão de Regularização Fundiária (CRF) e do projeto de regularização fundiária, com abertura de matrícula para cada unidade imobiliária urbana regularizada; 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E2CFB" w:rsidRPr="009D64F0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="00FE2CFB" w:rsidRPr="009D64F0">
        <w:rPr>
          <w:color w:val="000000"/>
        </w:rPr>
        <w:t xml:space="preserve">V </w:t>
      </w:r>
      <w:r>
        <w:rPr>
          <w:color w:val="000000"/>
        </w:rPr>
        <w:t xml:space="preserve">– A </w:t>
      </w:r>
      <w:r w:rsidR="00FE2CFB" w:rsidRPr="009D64F0">
        <w:rPr>
          <w:color w:val="000000"/>
        </w:rPr>
        <w:t>primeira averbação de construção residencial, desde que respeitado o limite de até setenta metros quadrados; 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E2CFB" w:rsidRPr="009D64F0" w:rsidRDefault="00FE2CFB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t xml:space="preserve">V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</w:t>
      </w:r>
      <w:r w:rsidR="00FD3D67">
        <w:rPr>
          <w:color w:val="000000"/>
        </w:rPr>
        <w:t xml:space="preserve">A </w:t>
      </w:r>
      <w:r w:rsidRPr="009D64F0">
        <w:rPr>
          <w:color w:val="000000"/>
        </w:rPr>
        <w:t>aquisição do primeiro direito real sobre unidade imobiliária derivada da R</w:t>
      </w:r>
      <w:r w:rsidR="00A903D0" w:rsidRPr="009D64F0">
        <w:rPr>
          <w:color w:val="000000"/>
        </w:rPr>
        <w:t>EURB</w:t>
      </w:r>
      <w:r w:rsidRPr="009D64F0">
        <w:rPr>
          <w:color w:val="000000"/>
        </w:rPr>
        <w:t>-S; 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E2CFB" w:rsidRPr="009D64F0" w:rsidRDefault="00FE2CFB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t>VI</w:t>
      </w:r>
      <w:r w:rsidR="00FD3D67">
        <w:rPr>
          <w:color w:val="000000"/>
        </w:rPr>
        <w:t xml:space="preserve"> –</w:t>
      </w:r>
      <w:r w:rsidRPr="009D64F0">
        <w:rPr>
          <w:color w:val="000000"/>
        </w:rPr>
        <w:t xml:space="preserve"> </w:t>
      </w:r>
      <w:r w:rsidR="00FD3D67">
        <w:rPr>
          <w:color w:val="000000"/>
        </w:rPr>
        <w:t xml:space="preserve">O </w:t>
      </w:r>
      <w:r w:rsidRPr="009D64F0">
        <w:rPr>
          <w:color w:val="000000"/>
        </w:rPr>
        <w:t>fornecimento de certidões de registro para os atos previstos neste artigo.   </w:t>
      </w:r>
    </w:p>
    <w:p w:rsidR="00E56952" w:rsidRPr="009D64F0" w:rsidRDefault="00E56952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FE2CFB" w:rsidRPr="009D64F0" w:rsidRDefault="00E56952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b/>
          <w:color w:val="000000"/>
        </w:rPr>
        <w:t>Parágrafo único.</w:t>
      </w:r>
      <w:r w:rsidR="00FE2CFB" w:rsidRPr="009D64F0">
        <w:rPr>
          <w:color w:val="000000"/>
        </w:rPr>
        <w:t xml:space="preserve"> Os atos de que trata este artigo independem da comprovação do pagamento de tributos ou penalidades tributárias, sendo vedado ao oficial de registro de imóveis exigir sua comprovação.  </w:t>
      </w:r>
    </w:p>
    <w:p w:rsidR="00FE2CFB" w:rsidRPr="009D64F0" w:rsidRDefault="00FE2CFB" w:rsidP="00864E33">
      <w:pPr>
        <w:spacing w:line="276" w:lineRule="auto"/>
        <w:jc w:val="both"/>
        <w:rPr>
          <w:b/>
          <w:bCs/>
        </w:rPr>
      </w:pPr>
    </w:p>
    <w:p w:rsidR="00C87873" w:rsidRPr="009D64F0" w:rsidRDefault="00E56952" w:rsidP="00864E33">
      <w:pPr>
        <w:spacing w:line="276" w:lineRule="auto"/>
        <w:jc w:val="both"/>
      </w:pPr>
      <w:r w:rsidRPr="009D64F0">
        <w:rPr>
          <w:b/>
        </w:rPr>
        <w:t xml:space="preserve">Art. </w:t>
      </w:r>
      <w:r w:rsidR="00387D8E" w:rsidRPr="009D64F0">
        <w:rPr>
          <w:b/>
        </w:rPr>
        <w:t>5º</w:t>
      </w:r>
      <w:r w:rsidRPr="009D64F0">
        <w:rPr>
          <w:b/>
        </w:rPr>
        <w:t>.</w:t>
      </w:r>
      <w:r w:rsidR="006F53DE" w:rsidRPr="009D64F0">
        <w:t xml:space="preserve"> </w:t>
      </w:r>
      <w:r w:rsidRPr="009D64F0">
        <w:t xml:space="preserve">O </w:t>
      </w:r>
      <w:r w:rsidR="006F53DE" w:rsidRPr="009D64F0">
        <w:t xml:space="preserve">título de domínio </w:t>
      </w:r>
      <w:r w:rsidRPr="009D64F0">
        <w:t xml:space="preserve">decorrente da REURB </w:t>
      </w:r>
      <w:r w:rsidR="00C87873" w:rsidRPr="009D64F0">
        <w:t>será concedid</w:t>
      </w:r>
      <w:r w:rsidR="006F53DE" w:rsidRPr="009D64F0">
        <w:t>o</w:t>
      </w:r>
      <w:r w:rsidR="00C87873" w:rsidRPr="009D64F0">
        <w:t xml:space="preserve"> </w:t>
      </w:r>
      <w:r w:rsidRPr="009D64F0">
        <w:t>a</w:t>
      </w:r>
      <w:r w:rsidR="006F53DE" w:rsidRPr="009D64F0">
        <w:t>o homem, na ausência de cônjuge ou companheira, à mulher, na ausência de cônjuge ou companheiro, ou ao homem e à mulher, obrigatoriamente, nos casos de casamento ou união estável.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b/>
          <w:bCs/>
        </w:rPr>
      </w:pPr>
    </w:p>
    <w:p w:rsidR="00296BE5" w:rsidRPr="009D64F0" w:rsidRDefault="00B34262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b/>
          <w:bCs/>
        </w:rPr>
        <w:t xml:space="preserve">Art. </w:t>
      </w:r>
      <w:r w:rsidR="00387D8E" w:rsidRPr="009D64F0">
        <w:rPr>
          <w:b/>
          <w:bCs/>
        </w:rPr>
        <w:t>6</w:t>
      </w:r>
      <w:r w:rsidR="000B7282" w:rsidRPr="009D64F0">
        <w:rPr>
          <w:b/>
          <w:bCs/>
        </w:rPr>
        <w:t>º</w:t>
      </w:r>
      <w:r w:rsidR="005A588C" w:rsidRPr="009D64F0">
        <w:rPr>
          <w:b/>
          <w:bCs/>
        </w:rPr>
        <w:t>.</w:t>
      </w:r>
      <w:r w:rsidR="00E56952" w:rsidRPr="009D64F0">
        <w:rPr>
          <w:b/>
          <w:bCs/>
        </w:rPr>
        <w:t xml:space="preserve"> </w:t>
      </w:r>
      <w:r w:rsidR="00E56952" w:rsidRPr="009D64F0">
        <w:rPr>
          <w:bCs/>
        </w:rPr>
        <w:t>A</w:t>
      </w:r>
      <w:r w:rsidR="00E56952" w:rsidRPr="009D64F0">
        <w:rPr>
          <w:color w:val="000000"/>
        </w:rPr>
        <w:t>o final do procedimento da R</w:t>
      </w:r>
      <w:r w:rsidR="00530469" w:rsidRPr="009D64F0">
        <w:rPr>
          <w:color w:val="000000"/>
        </w:rPr>
        <w:t>EURB</w:t>
      </w:r>
      <w:r w:rsidR="00E56952" w:rsidRPr="009D64F0">
        <w:rPr>
          <w:color w:val="000000"/>
        </w:rPr>
        <w:t xml:space="preserve"> o Município</w:t>
      </w:r>
      <w:r w:rsidR="00D9076E" w:rsidRPr="009D64F0">
        <w:rPr>
          <w:color w:val="000000"/>
        </w:rPr>
        <w:t xml:space="preserve">, por intermédio da Secretaria Municipal de Planejamento, Coordenação e Regulação Urbana, </w:t>
      </w:r>
      <w:r w:rsidR="00E56952" w:rsidRPr="009D64F0">
        <w:rPr>
          <w:color w:val="000000"/>
        </w:rPr>
        <w:t>expedirá</w:t>
      </w:r>
      <w:r w:rsidR="0082627A" w:rsidRPr="009D64F0">
        <w:rPr>
          <w:bCs/>
        </w:rPr>
        <w:t xml:space="preserve"> </w:t>
      </w:r>
      <w:r w:rsidR="00E56952" w:rsidRPr="009D64F0">
        <w:rPr>
          <w:color w:val="000000"/>
        </w:rPr>
        <w:t>Certidão de Regularização Fundiária (CRF)</w:t>
      </w:r>
      <w:r w:rsidR="00296BE5" w:rsidRPr="009D64F0">
        <w:rPr>
          <w:color w:val="000000"/>
        </w:rPr>
        <w:t>.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296BE5" w:rsidRPr="009D64F0" w:rsidRDefault="00296BE5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b/>
          <w:color w:val="000000"/>
        </w:rPr>
        <w:t>Parágrafo único</w:t>
      </w:r>
      <w:r w:rsidR="00252FD9">
        <w:rPr>
          <w:b/>
          <w:color w:val="000000"/>
        </w:rPr>
        <w:t>.</w:t>
      </w:r>
      <w:r w:rsidRPr="009D64F0">
        <w:rPr>
          <w:color w:val="000000"/>
        </w:rPr>
        <w:t xml:space="preserve"> Integra</w:t>
      </w:r>
      <w:r w:rsidR="00A903D0" w:rsidRPr="009D64F0">
        <w:rPr>
          <w:color w:val="000000"/>
        </w:rPr>
        <w:t xml:space="preserve">rão </w:t>
      </w:r>
      <w:r w:rsidRPr="009D64F0">
        <w:rPr>
          <w:color w:val="000000"/>
        </w:rPr>
        <w:t>a CRF:</w:t>
      </w:r>
    </w:p>
    <w:p w:rsidR="00FD3D67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296BE5" w:rsidRDefault="00296BE5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t xml:space="preserve">I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O</w:t>
      </w:r>
      <w:r w:rsidR="00FD3D67">
        <w:rPr>
          <w:color w:val="000000"/>
        </w:rPr>
        <w:t xml:space="preserve"> </w:t>
      </w:r>
      <w:r w:rsidR="00E56952" w:rsidRPr="009D64F0">
        <w:rPr>
          <w:color w:val="000000"/>
        </w:rPr>
        <w:t>projeto de regularização fundiária aprovado</w:t>
      </w:r>
      <w:r w:rsidRPr="009D64F0">
        <w:rPr>
          <w:color w:val="000000"/>
        </w:rPr>
        <w:t xml:space="preserve"> e, se for o caso, o t</w:t>
      </w:r>
      <w:r w:rsidR="00E56952" w:rsidRPr="009D64F0">
        <w:rPr>
          <w:color w:val="000000"/>
        </w:rPr>
        <w:t xml:space="preserve">ermo de compromisso relativo </w:t>
      </w:r>
      <w:r w:rsidR="00976FD5" w:rsidRPr="009D64F0">
        <w:rPr>
          <w:color w:val="000000"/>
        </w:rPr>
        <w:t>à</w:t>
      </w:r>
      <w:r w:rsidR="00E56952" w:rsidRPr="009D64F0">
        <w:rPr>
          <w:color w:val="000000"/>
        </w:rPr>
        <w:t xml:space="preserve"> sua execução</w:t>
      </w:r>
      <w:r w:rsidRPr="009D64F0">
        <w:rPr>
          <w:color w:val="000000"/>
        </w:rPr>
        <w:t>;</w:t>
      </w:r>
    </w:p>
    <w:p w:rsidR="00FD3D67" w:rsidRPr="009D64F0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296BE5" w:rsidRDefault="00296BE5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  <w:r w:rsidRPr="009D64F0">
        <w:rPr>
          <w:color w:val="000000"/>
        </w:rPr>
        <w:lastRenderedPageBreak/>
        <w:t xml:space="preserve">II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A</w:t>
      </w:r>
      <w:r w:rsidR="00FD3D67">
        <w:rPr>
          <w:color w:val="000000"/>
        </w:rPr>
        <w:t xml:space="preserve"> </w:t>
      </w:r>
      <w:r w:rsidR="00E56952" w:rsidRPr="009D64F0">
        <w:rPr>
          <w:color w:val="000000"/>
        </w:rPr>
        <w:t>listagem dos ocupantes do núcleo urbano informal regularizado</w:t>
      </w:r>
      <w:r w:rsidRPr="009D64F0">
        <w:rPr>
          <w:color w:val="000000"/>
        </w:rPr>
        <w:t xml:space="preserve"> </w:t>
      </w:r>
      <w:r w:rsidR="00E56952" w:rsidRPr="009D64F0">
        <w:rPr>
          <w:color w:val="000000"/>
        </w:rPr>
        <w:t>devida</w:t>
      </w:r>
      <w:r w:rsidRPr="009D64F0">
        <w:rPr>
          <w:color w:val="000000"/>
        </w:rPr>
        <w:t xml:space="preserve">mente </w:t>
      </w:r>
      <w:r w:rsidR="00E56952" w:rsidRPr="009D64F0">
        <w:rPr>
          <w:color w:val="000000"/>
        </w:rPr>
        <w:t>qualifica</w:t>
      </w:r>
      <w:r w:rsidRPr="009D64F0">
        <w:rPr>
          <w:color w:val="000000"/>
        </w:rPr>
        <w:t>dos;</w:t>
      </w:r>
    </w:p>
    <w:p w:rsidR="00FD3D67" w:rsidRPr="009D64F0" w:rsidRDefault="00FD3D67" w:rsidP="00864E33">
      <w:pPr>
        <w:pStyle w:val="texto1"/>
        <w:spacing w:before="0" w:beforeAutospacing="0" w:after="0" w:afterAutospacing="0" w:line="276" w:lineRule="auto"/>
        <w:jc w:val="both"/>
        <w:rPr>
          <w:color w:val="000000"/>
        </w:rPr>
      </w:pPr>
    </w:p>
    <w:p w:rsidR="00E56952" w:rsidRPr="009D64F0" w:rsidRDefault="00296BE5" w:rsidP="00864E33">
      <w:pPr>
        <w:pStyle w:val="texto1"/>
        <w:spacing w:before="0" w:beforeAutospacing="0" w:after="0" w:afterAutospacing="0" w:line="276" w:lineRule="auto"/>
        <w:jc w:val="both"/>
        <w:rPr>
          <w:b/>
          <w:bCs/>
        </w:rPr>
      </w:pPr>
      <w:r w:rsidRPr="009D64F0">
        <w:rPr>
          <w:color w:val="000000"/>
        </w:rPr>
        <w:t xml:space="preserve">III </w:t>
      </w:r>
      <w:r w:rsidR="00FD3D67">
        <w:rPr>
          <w:color w:val="000000"/>
        </w:rPr>
        <w:t>–</w:t>
      </w:r>
      <w:r w:rsidRPr="009D64F0">
        <w:rPr>
          <w:color w:val="000000"/>
        </w:rPr>
        <w:t xml:space="preserve"> Declaração</w:t>
      </w:r>
      <w:r w:rsidR="00FD3D67">
        <w:rPr>
          <w:color w:val="000000"/>
        </w:rPr>
        <w:t xml:space="preserve"> </w:t>
      </w:r>
      <w:r w:rsidRPr="009D64F0">
        <w:rPr>
          <w:color w:val="000000"/>
        </w:rPr>
        <w:t xml:space="preserve">conferindo aos ocupantes do imóvel público municipal </w:t>
      </w:r>
      <w:r w:rsidR="00E56952" w:rsidRPr="009D64F0">
        <w:rPr>
          <w:color w:val="000000"/>
        </w:rPr>
        <w:t>o direito rea</w:t>
      </w:r>
      <w:r w:rsidR="00530469" w:rsidRPr="009D64F0">
        <w:rPr>
          <w:color w:val="000000"/>
        </w:rPr>
        <w:t>l</w:t>
      </w:r>
      <w:r w:rsidR="00D9076E" w:rsidRPr="009D64F0">
        <w:rPr>
          <w:color w:val="000000"/>
        </w:rPr>
        <w:t xml:space="preserve"> de propriedade</w:t>
      </w:r>
      <w:r w:rsidR="00530469" w:rsidRPr="009D64F0">
        <w:rPr>
          <w:color w:val="000000"/>
        </w:rPr>
        <w:t>.</w:t>
      </w:r>
      <w:r w:rsidR="00E56952" w:rsidRPr="009D64F0">
        <w:rPr>
          <w:color w:val="000000"/>
        </w:rPr>
        <w:t> </w:t>
      </w: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14B4E" w:rsidRPr="009D64F0" w:rsidRDefault="000401F8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 xml:space="preserve">Art. </w:t>
      </w:r>
      <w:r w:rsidR="00976FD5" w:rsidRPr="009D64F0">
        <w:rPr>
          <w:rFonts w:ascii="Times New Roman" w:hAnsi="Times New Roman" w:cs="Times New Roman"/>
          <w:bCs w:val="0"/>
          <w:sz w:val="24"/>
          <w:szCs w:val="24"/>
        </w:rPr>
        <w:t>7</w:t>
      </w:r>
      <w:r w:rsidRPr="009D64F0">
        <w:rPr>
          <w:rFonts w:ascii="Times New Roman" w:hAnsi="Times New Roman" w:cs="Times New Roman"/>
          <w:bCs w:val="0"/>
          <w:sz w:val="24"/>
          <w:szCs w:val="24"/>
        </w:rPr>
        <w:t>º</w:t>
      </w:r>
      <w:r w:rsidR="006A36E1" w:rsidRPr="009D64F0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Para</w:t>
      </w:r>
      <w:r w:rsidR="00D9076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</w:t>
      </w:r>
      <w:proofErr w:type="gramStart"/>
      <w:r w:rsidR="00D9076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tornar</w:t>
      </w:r>
      <w:proofErr w:type="gramEnd"/>
      <w:r w:rsidR="00D9076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titular d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D9076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direito real 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propriedade a que se refere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artigo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076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º desta lei, 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os particulares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076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que na data de vigência desta lei forem 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detentor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 d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imóvel público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5EE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urbano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deverão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12F9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comprov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ar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14B4E" w:rsidRPr="009D64F0" w:rsidRDefault="00714B4E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85EED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5EE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Que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5F09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estão inscritos no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5EED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Cadastro Único para Programas Sociais (</w:t>
      </w:r>
      <w:proofErr w:type="spellStart"/>
      <w:r w:rsidR="00F85EED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Cadúnico</w:t>
      </w:r>
      <w:proofErr w:type="spellEnd"/>
      <w:r w:rsidR="00F85EED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), mantido no âmbito da Secretaria Municipal de Desenvolvimento Humano.</w:t>
      </w: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3247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4B4E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m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estudo social realizado pela Secretaria Municipal de Desenvolvimento Humano, </w:t>
      </w:r>
      <w:r w:rsidR="00296BE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que a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unidade familiar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detentora do imóvel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satisfaz </w:t>
      </w:r>
      <w:r w:rsidR="00976FD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976FD5" w:rsidRPr="009D64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critério de renda máxima aplicável para a faixa três do Programa Minha Casa Minha Vida do Governo Federal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F31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III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48B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No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48B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tocante às edificações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14F3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situadas nos imóveis:</w:t>
      </w:r>
    </w:p>
    <w:p w:rsidR="002612F9" w:rsidRPr="009D64F0" w:rsidRDefault="002612F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D67" w:rsidRDefault="00A54A0D" w:rsidP="00864E33">
      <w:pPr>
        <w:pStyle w:val="Ttul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Que e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st</w:t>
      </w:r>
      <w:r w:rsidR="00714B4E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ão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em condições </w:t>
      </w:r>
      <w:r w:rsidR="007B4619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de receber o auto de conclusão de obra (Habite-se)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D3D67" w:rsidRDefault="00A903D0" w:rsidP="00864E33">
      <w:pPr>
        <w:pStyle w:val="Ttul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Que o imóvel é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usado para fins</w:t>
      </w:r>
      <w:r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residencial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e/</w:t>
      </w:r>
      <w:r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ou comercial;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</w:t>
      </w:r>
    </w:p>
    <w:p w:rsidR="005A588C" w:rsidRPr="00FD3D67" w:rsidRDefault="00A54A0D" w:rsidP="00864E33">
      <w:pPr>
        <w:pStyle w:val="Ttulo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Que e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st</w:t>
      </w:r>
      <w:r w:rsidR="00714B4E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ão 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="00643247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terreno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76FD5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de qualquer tamanho até</w:t>
      </w:r>
      <w:r w:rsidR="00A903D0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limite de</w:t>
      </w:r>
      <w:r w:rsidR="00976FD5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3247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300 m²</w:t>
      </w:r>
      <w:r w:rsidR="00A903D0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(trezentos metros quadrados)</w:t>
      </w:r>
      <w:r w:rsidR="00114F31" w:rsidRPr="00FD3D6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5A588C" w:rsidRPr="009D64F0" w:rsidRDefault="005A588C" w:rsidP="00864E33">
      <w:pPr>
        <w:pStyle w:val="Ttulo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14F31" w:rsidRPr="009D64F0" w:rsidRDefault="000401F8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>Parágrafo único</w:t>
      </w:r>
      <w:r w:rsidR="00114F31" w:rsidRPr="009D64F0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114F3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 comprovação da possibilidade de emissão do auto de conclusão de obra (Habite-se) se dará por meio de relatório de fiscalização emitido pela Secretaria Municipal de Planejamento, Coordenação e Regulação Urbana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que dispensará </w:t>
      </w:r>
      <w:r w:rsidR="00114F3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 apresentação, pelos detentores dos imóveis, d</w:t>
      </w:r>
      <w:r w:rsidR="001030F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114F3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projeto</w:t>
      </w:r>
      <w:r w:rsidR="00EA3AB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 edificação</w:t>
      </w:r>
      <w:r w:rsidR="00114F3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14F31" w:rsidRPr="009D64F0" w:rsidRDefault="00114F31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34F6" w:rsidRPr="009D64F0" w:rsidRDefault="006A36E1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 xml:space="preserve">Art. </w:t>
      </w:r>
      <w:r w:rsidR="00A903D0" w:rsidRPr="009D64F0">
        <w:rPr>
          <w:rFonts w:ascii="Times New Roman" w:hAnsi="Times New Roman" w:cs="Times New Roman"/>
          <w:bCs w:val="0"/>
          <w:sz w:val="24"/>
          <w:szCs w:val="24"/>
        </w:rPr>
        <w:t>8</w:t>
      </w:r>
      <w:r w:rsidRPr="009D64F0">
        <w:rPr>
          <w:rFonts w:ascii="Times New Roman" w:hAnsi="Times New Roman" w:cs="Times New Roman"/>
          <w:bCs w:val="0"/>
          <w:sz w:val="24"/>
          <w:szCs w:val="24"/>
        </w:rPr>
        <w:t xml:space="preserve">º.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Fica</w:t>
      </w:r>
      <w:r w:rsidR="005C074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ainda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Poder Executivo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Municipal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autorizado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conferir direito real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 propriedade dos imóveis públicos</w:t>
      </w:r>
      <w:r w:rsidR="00F85EE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urbanos</w:t>
      </w:r>
      <w:r w:rsidR="004248B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particulares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que estejam</w:t>
      </w:r>
      <w:r w:rsidR="004248B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data de vigência desta lei</w:t>
      </w:r>
      <w:r w:rsidR="001234F6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234F6" w:rsidRPr="009D64F0" w:rsidRDefault="001234F6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34F6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="00AD74B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01F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ob</w:t>
      </w:r>
      <w:r w:rsidR="00AD74B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6E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detenção de particulares</w:t>
      </w:r>
      <w:r w:rsidR="001234F6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D3D67" w:rsidRPr="009D64F0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4F31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 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01F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1234F6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om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248B5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edificações</w:t>
      </w:r>
      <w:r w:rsidR="005C074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em execução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34F6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que serão utilizadas como</w:t>
      </w:r>
      <w:r w:rsidR="007778A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moradia</w:t>
      </w:r>
      <w:r w:rsidR="005C074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própria ou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</w:t>
      </w:r>
      <w:r w:rsidR="005C074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fam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ília,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e/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ou para fins comerciais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330A8" w:rsidRPr="009D64F0" w:rsidRDefault="00D330A8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30A8" w:rsidRPr="009D64F0" w:rsidRDefault="00D330A8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 xml:space="preserve">§ 1º.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direito real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 propriedade a que se refere este artigo somente será outorgado aos particulares que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comprovem:</w:t>
      </w:r>
    </w:p>
    <w:p w:rsidR="00F85EED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I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5EE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Que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5F09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estão inscritos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5F09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no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5EED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Cadastro Único para Programas Sociais (</w:t>
      </w:r>
      <w:proofErr w:type="spellStart"/>
      <w:r w:rsidR="00F85EED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Cadúnico</w:t>
      </w:r>
      <w:proofErr w:type="spellEnd"/>
      <w:r w:rsidR="00F85EED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),</w:t>
      </w:r>
      <w:r w:rsidR="00B03993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85EED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mantido no âmbito da Secretaria Municipal de Desenvolvimento Humano</w:t>
      </w:r>
      <w:r w:rsidR="001705BB" w:rsidRPr="009D64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03D0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Em estudo social realizado pela Secretaria Municipal de Desenvolvimento Humano, que a unidade familiar satisfaz o</w:t>
      </w:r>
      <w:r w:rsidR="00A903D0" w:rsidRPr="009D64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critério de renda máxima aplicável para a faixa três do Programa Minha Casa Minha Vida do Governo Federal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D3D67" w:rsidRDefault="00FD3D67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30A8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III 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No</w:t>
      </w:r>
      <w:r w:rsidR="00FD3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tocante à</w:t>
      </w:r>
      <w:r w:rsidR="00662A27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edificação em execução</w:t>
      </w:r>
      <w:r w:rsidR="00212A8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, q</w:t>
      </w:r>
      <w:r w:rsidR="00A54A0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ue e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st</w:t>
      </w:r>
      <w:r w:rsidR="00662A27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eja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6056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ituada em terreno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qualquer tamanho até o limite de 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300 m²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(trezentos metros quadrados)</w:t>
      </w:r>
      <w:r w:rsidR="00D330A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778A1" w:rsidRPr="009D64F0" w:rsidRDefault="007778A1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102C" w:rsidRPr="009D64F0" w:rsidRDefault="00D51FB3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>§ 2º</w:t>
      </w:r>
      <w:r w:rsidR="0043102C" w:rsidRPr="009D64F0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43102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 comprovação de edificação</w:t>
      </w:r>
      <w:r w:rsidR="00EF040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em </w:t>
      </w:r>
      <w:r w:rsidR="004A731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execução</w:t>
      </w:r>
      <w:r w:rsidR="0043102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se dará por meio de relatório de fiscalização emitido pela Secretaria Municipal de Planejamento, Coordenação e Regulação Urbana que dispensará a apresentação, pelos detentores dos imóveis, d</w:t>
      </w:r>
      <w:r w:rsidR="004A731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43102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projeto</w:t>
      </w:r>
      <w:r w:rsidR="00EA3AB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da edificação</w:t>
      </w:r>
      <w:r w:rsidR="0043102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9204E" w:rsidRPr="009D64F0" w:rsidRDefault="0039204E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1FB3" w:rsidRPr="009D64F0" w:rsidRDefault="00A9375C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 xml:space="preserve">Art. </w:t>
      </w:r>
      <w:r w:rsidR="00E36A9A" w:rsidRPr="009D64F0">
        <w:rPr>
          <w:rFonts w:ascii="Times New Roman" w:hAnsi="Times New Roman" w:cs="Times New Roman"/>
          <w:bCs w:val="0"/>
          <w:sz w:val="24"/>
          <w:szCs w:val="24"/>
        </w:rPr>
        <w:t>9</w:t>
      </w:r>
      <w:r w:rsidR="0039204E" w:rsidRPr="009D64F0">
        <w:rPr>
          <w:rFonts w:ascii="Times New Roman" w:hAnsi="Times New Roman" w:cs="Times New Roman"/>
          <w:bCs w:val="0"/>
          <w:sz w:val="24"/>
          <w:szCs w:val="24"/>
        </w:rPr>
        <w:t>º</w:t>
      </w:r>
      <w:r w:rsidR="0043102C" w:rsidRPr="009D64F0">
        <w:rPr>
          <w:rFonts w:ascii="Times New Roman" w:hAnsi="Times New Roman" w:cs="Times New Roman"/>
          <w:bCs w:val="0"/>
          <w:sz w:val="24"/>
          <w:szCs w:val="24"/>
        </w:rPr>
        <w:t>.</w:t>
      </w:r>
      <w:r w:rsidR="00AD74BA" w:rsidRPr="009D64F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51FB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Concluído o procedimento de </w:t>
      </w:r>
      <w:r w:rsidR="00E36A9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REURB</w:t>
      </w:r>
      <w:r w:rsidR="00D51FB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formalizado o </w:t>
      </w:r>
      <w:r w:rsidR="00A903D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direito real </w:t>
      </w:r>
      <w:r w:rsidR="00D51FB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 propriedade para o particular, a alienação do imóvel somente poderá ocorrer quando, cumulativamente:</w:t>
      </w:r>
    </w:p>
    <w:p w:rsidR="00D51FB3" w:rsidRPr="009D64F0" w:rsidRDefault="00D51FB3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1FB3" w:rsidRPr="009D64F0" w:rsidRDefault="00D51FB3" w:rsidP="00864E33">
      <w:pPr>
        <w:pStyle w:val="Ttulo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 escritura pública de transferência de propriedade do Município para o particular estiver registrada;</w:t>
      </w:r>
    </w:p>
    <w:p w:rsidR="00D51FB3" w:rsidRPr="009D64F0" w:rsidRDefault="00D51FB3" w:rsidP="00864E33">
      <w:pPr>
        <w:pStyle w:val="Ttulo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As edificações existentes no imóvel estiverem, todas, averbadas</w:t>
      </w:r>
      <w:r w:rsidR="00652C9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no Cartório de Registro de Imóveis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D51FB3" w:rsidRPr="009D64F0" w:rsidRDefault="00D51FB3" w:rsidP="00864E33">
      <w:pPr>
        <w:pStyle w:val="Ttulo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Passados três anos da averbação das edificações.   </w:t>
      </w:r>
    </w:p>
    <w:p w:rsidR="00F85EED" w:rsidRPr="009D64F0" w:rsidRDefault="00F85EED" w:rsidP="00864E33">
      <w:pPr>
        <w:pStyle w:val="Ttulo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2E5973" w:rsidRPr="009D64F0" w:rsidRDefault="00ED318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Cs w:val="0"/>
          <w:sz w:val="24"/>
          <w:szCs w:val="24"/>
        </w:rPr>
        <w:t xml:space="preserve">Art. </w:t>
      </w:r>
      <w:r w:rsidR="00E36A9A" w:rsidRPr="009D64F0">
        <w:rPr>
          <w:rFonts w:ascii="Times New Roman" w:hAnsi="Times New Roman" w:cs="Times New Roman"/>
          <w:bCs w:val="0"/>
          <w:sz w:val="24"/>
          <w:szCs w:val="24"/>
        </w:rPr>
        <w:t>10</w:t>
      </w:r>
      <w:r w:rsidRPr="009D64F0">
        <w:rPr>
          <w:rFonts w:ascii="Times New Roman" w:hAnsi="Times New Roman" w:cs="Times New Roman"/>
          <w:bCs w:val="0"/>
          <w:sz w:val="24"/>
          <w:szCs w:val="24"/>
        </w:rPr>
        <w:t>.</w:t>
      </w:r>
      <w:r w:rsidR="00AD74BA" w:rsidRPr="009D64F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CA4DA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 procedimentos de</w:t>
      </w:r>
      <w:r w:rsidR="00E36A9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REURB</w:t>
      </w:r>
      <w:r w:rsidR="00CA4DA2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previstos nesta lei não se aplicam a imóveis </w:t>
      </w:r>
      <w:r w:rsidR="009951D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situado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9951D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total ou parcialmente em área institucional, área verde ou área</w:t>
      </w:r>
      <w:r w:rsidR="002E597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preservação permanente (APP).</w:t>
      </w:r>
    </w:p>
    <w:p w:rsidR="0056377B" w:rsidRPr="009D64F0" w:rsidRDefault="00720CB8" w:rsidP="00864E33">
      <w:pPr>
        <w:pStyle w:val="Ttulo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F7BBE" w:rsidRPr="009D64F0" w:rsidRDefault="00ED318F" w:rsidP="00864E33">
      <w:pPr>
        <w:spacing w:line="276" w:lineRule="auto"/>
        <w:jc w:val="both"/>
      </w:pPr>
      <w:r w:rsidRPr="009D64F0">
        <w:rPr>
          <w:b/>
        </w:rPr>
        <w:t xml:space="preserve">Art. </w:t>
      </w:r>
      <w:r w:rsidR="00E36A9A" w:rsidRPr="009D64F0">
        <w:rPr>
          <w:b/>
        </w:rPr>
        <w:t>11</w:t>
      </w:r>
      <w:r w:rsidRPr="009D64F0">
        <w:rPr>
          <w:b/>
        </w:rPr>
        <w:t xml:space="preserve">. </w:t>
      </w:r>
      <w:r w:rsidR="00FF7BBE" w:rsidRPr="009D64F0">
        <w:t xml:space="preserve">É vedada a </w:t>
      </w:r>
      <w:r w:rsidR="00360563" w:rsidRPr="009D64F0">
        <w:t xml:space="preserve">outorga </w:t>
      </w:r>
      <w:r w:rsidR="00E36A9A" w:rsidRPr="009D64F0">
        <w:t xml:space="preserve">do direito real </w:t>
      </w:r>
      <w:r w:rsidR="00360563" w:rsidRPr="009D64F0">
        <w:t>de propriedade</w:t>
      </w:r>
      <w:r w:rsidR="00FF7BBE" w:rsidRPr="009D64F0">
        <w:t xml:space="preserve"> de imóveis pertencentes ao Patrimônio Municipal à família que se desfez de imóvel anteriormente doado com a mesma finalidade.</w:t>
      </w:r>
    </w:p>
    <w:p w:rsidR="00A647C2" w:rsidRPr="009D64F0" w:rsidRDefault="00A647C2" w:rsidP="00864E33">
      <w:pPr>
        <w:spacing w:line="276" w:lineRule="auto"/>
        <w:jc w:val="both"/>
      </w:pPr>
    </w:p>
    <w:p w:rsidR="00A647C2" w:rsidRPr="009D64F0" w:rsidRDefault="00ED318F" w:rsidP="00864E33">
      <w:pPr>
        <w:spacing w:line="276" w:lineRule="auto"/>
        <w:jc w:val="both"/>
      </w:pPr>
      <w:r w:rsidRPr="009D64F0">
        <w:rPr>
          <w:b/>
        </w:rPr>
        <w:t>Art. 1</w:t>
      </w:r>
      <w:r w:rsidR="00E36A9A" w:rsidRPr="009D64F0">
        <w:rPr>
          <w:b/>
        </w:rPr>
        <w:t>2</w:t>
      </w:r>
      <w:r w:rsidRPr="009D64F0">
        <w:rPr>
          <w:b/>
        </w:rPr>
        <w:t xml:space="preserve">. </w:t>
      </w:r>
      <w:r w:rsidR="00A647C2" w:rsidRPr="009D64F0">
        <w:t>No caso d</w:t>
      </w:r>
      <w:r w:rsidR="00463C13" w:rsidRPr="009D64F0">
        <w:t xml:space="preserve">e falecimento do beneficiário </w:t>
      </w:r>
      <w:r w:rsidR="004E770E" w:rsidRPr="009D64F0">
        <w:t xml:space="preserve">enquanto </w:t>
      </w:r>
      <w:r w:rsidR="005150AF" w:rsidRPr="009D64F0">
        <w:t xml:space="preserve">o procedimento de </w:t>
      </w:r>
      <w:r w:rsidR="00E36A9A" w:rsidRPr="009D64F0">
        <w:t>REURB</w:t>
      </w:r>
      <w:r w:rsidR="004E770E" w:rsidRPr="009D64F0">
        <w:t xml:space="preserve"> estiver em </w:t>
      </w:r>
      <w:r w:rsidRPr="009D64F0">
        <w:t>curso</w:t>
      </w:r>
      <w:r w:rsidR="00A647C2" w:rsidRPr="009D64F0">
        <w:t>,</w:t>
      </w:r>
      <w:r w:rsidR="004E770E" w:rsidRPr="009D64F0">
        <w:t xml:space="preserve"> poderão ser beneficiados os herdeiros que estiverem na posse do mesmo.</w:t>
      </w:r>
    </w:p>
    <w:p w:rsidR="00A9375C" w:rsidRPr="009D64F0" w:rsidRDefault="00A9375C" w:rsidP="00864E33">
      <w:pPr>
        <w:spacing w:line="276" w:lineRule="auto"/>
        <w:jc w:val="both"/>
      </w:pPr>
    </w:p>
    <w:p w:rsidR="00A9375C" w:rsidRPr="009D64F0" w:rsidRDefault="00ED318F" w:rsidP="00864E33">
      <w:pPr>
        <w:spacing w:line="276" w:lineRule="auto"/>
        <w:jc w:val="both"/>
      </w:pPr>
      <w:r w:rsidRPr="009D64F0">
        <w:rPr>
          <w:b/>
        </w:rPr>
        <w:t>Art. 1</w:t>
      </w:r>
      <w:r w:rsidR="00E36A9A" w:rsidRPr="009D64F0">
        <w:rPr>
          <w:b/>
        </w:rPr>
        <w:t>3</w:t>
      </w:r>
      <w:r w:rsidRPr="009D64F0">
        <w:rPr>
          <w:b/>
        </w:rPr>
        <w:t>.</w:t>
      </w:r>
      <w:r w:rsidRPr="009D64F0">
        <w:t xml:space="preserve"> O</w:t>
      </w:r>
      <w:r w:rsidR="00A9375C" w:rsidRPr="009D64F0">
        <w:t xml:space="preserve"> processo de </w:t>
      </w:r>
      <w:r w:rsidR="00E36A9A" w:rsidRPr="009D64F0">
        <w:t>REURB</w:t>
      </w:r>
      <w:r w:rsidR="00A9375C" w:rsidRPr="009D64F0">
        <w:t xml:space="preserve"> compreenderá um único imóvel por beneficiário.</w:t>
      </w:r>
    </w:p>
    <w:p w:rsidR="002611BB" w:rsidRPr="009D64F0" w:rsidRDefault="002611BB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36A9A" w:rsidRPr="009D64F0" w:rsidRDefault="00ED318F" w:rsidP="00864E33">
      <w:pPr>
        <w:spacing w:line="276" w:lineRule="auto"/>
        <w:jc w:val="both"/>
      </w:pPr>
      <w:r w:rsidRPr="009D64F0">
        <w:rPr>
          <w:b/>
        </w:rPr>
        <w:t>Art. 1</w:t>
      </w:r>
      <w:r w:rsidR="00E36A9A" w:rsidRPr="009D64F0">
        <w:rPr>
          <w:b/>
        </w:rPr>
        <w:t>4</w:t>
      </w:r>
      <w:r w:rsidRPr="009D64F0">
        <w:rPr>
          <w:b/>
        </w:rPr>
        <w:t>.</w:t>
      </w:r>
      <w:r w:rsidRPr="009D64F0">
        <w:t xml:space="preserve"> </w:t>
      </w:r>
      <w:r w:rsidR="00E36A9A" w:rsidRPr="009D64F0">
        <w:t xml:space="preserve">Caracterizará procedimento de REURB-E a situação em que </w:t>
      </w:r>
      <w:r w:rsidR="005F7510" w:rsidRPr="009D64F0">
        <w:t>imóvel público urbano sob detenção de particular</w:t>
      </w:r>
      <w:r w:rsidR="00E36A9A" w:rsidRPr="009D64F0">
        <w:t>:</w:t>
      </w:r>
    </w:p>
    <w:p w:rsidR="009D64F0" w:rsidRPr="009D64F0" w:rsidRDefault="009D64F0" w:rsidP="00864E33">
      <w:pPr>
        <w:spacing w:line="276" w:lineRule="auto"/>
        <w:jc w:val="both"/>
      </w:pPr>
    </w:p>
    <w:p w:rsidR="00E36A9A" w:rsidRPr="009D64F0" w:rsidRDefault="00E36A9A" w:rsidP="00864E33">
      <w:pPr>
        <w:spacing w:line="276" w:lineRule="auto"/>
        <w:jc w:val="both"/>
      </w:pPr>
      <w:r w:rsidRPr="009D64F0">
        <w:t xml:space="preserve">I </w:t>
      </w:r>
      <w:r w:rsidR="00FD3D67">
        <w:t>–</w:t>
      </w:r>
      <w:r w:rsidRPr="009D64F0">
        <w:t xml:space="preserve"> P</w:t>
      </w:r>
      <w:r w:rsidR="005F7510" w:rsidRPr="009D64F0">
        <w:t>ossuir</w:t>
      </w:r>
      <w:r w:rsidR="00FD3D67">
        <w:t xml:space="preserve"> </w:t>
      </w:r>
      <w:r w:rsidR="005F7510" w:rsidRPr="009D64F0">
        <w:t>área maior que 300 m</w:t>
      </w:r>
      <w:r w:rsidR="005F7510" w:rsidRPr="009D64F0">
        <w:rPr>
          <w:vertAlign w:val="superscript"/>
        </w:rPr>
        <w:t>2</w:t>
      </w:r>
      <w:r w:rsidRPr="009D64F0">
        <w:rPr>
          <w:vertAlign w:val="superscript"/>
        </w:rPr>
        <w:t xml:space="preserve"> </w:t>
      </w:r>
      <w:r w:rsidRPr="009D64F0">
        <w:t>(trezentos metros quadrados) ou,</w:t>
      </w:r>
      <w:r w:rsidR="0012275F" w:rsidRPr="009D64F0">
        <w:t xml:space="preserve"> </w:t>
      </w:r>
    </w:p>
    <w:p w:rsidR="009D64F0" w:rsidRPr="009D64F0" w:rsidRDefault="00E36A9A" w:rsidP="00864E33">
      <w:pPr>
        <w:spacing w:line="276" w:lineRule="auto"/>
        <w:jc w:val="both"/>
        <w:rPr>
          <w:color w:val="000000"/>
        </w:rPr>
      </w:pPr>
      <w:r w:rsidRPr="009D64F0">
        <w:rPr>
          <w:bCs/>
        </w:rPr>
        <w:lastRenderedPageBreak/>
        <w:t xml:space="preserve">II </w:t>
      </w:r>
      <w:r w:rsidR="00FD3D67">
        <w:rPr>
          <w:bCs/>
        </w:rPr>
        <w:t>–</w:t>
      </w:r>
      <w:r w:rsidRPr="009D64F0">
        <w:rPr>
          <w:bCs/>
        </w:rPr>
        <w:t xml:space="preserve"> O</w:t>
      </w:r>
      <w:r w:rsidR="00FD3D67">
        <w:rPr>
          <w:bCs/>
        </w:rPr>
        <w:t xml:space="preserve"> </w:t>
      </w:r>
      <w:r w:rsidR="0012275F" w:rsidRPr="009D64F0">
        <w:t>estudo social</w:t>
      </w:r>
      <w:r w:rsidR="0012275F" w:rsidRPr="009D64F0">
        <w:rPr>
          <w:bCs/>
        </w:rPr>
        <w:t>,</w:t>
      </w:r>
      <w:r w:rsidR="0012275F" w:rsidRPr="009D64F0">
        <w:t xml:space="preserve"> realizado pela Secretaria Municipal de Desenvolvimento Humano,</w:t>
      </w:r>
      <w:r w:rsidR="0012275F" w:rsidRPr="009D64F0">
        <w:rPr>
          <w:bCs/>
        </w:rPr>
        <w:t xml:space="preserve"> comprovar </w:t>
      </w:r>
      <w:r w:rsidR="009D64F0" w:rsidRPr="009D64F0">
        <w:rPr>
          <w:bCs/>
        </w:rPr>
        <w:t xml:space="preserve">que a </w:t>
      </w:r>
      <w:r w:rsidR="0012275F" w:rsidRPr="009D64F0">
        <w:t>renda familiar</w:t>
      </w:r>
      <w:r w:rsidRPr="009D64F0">
        <w:t xml:space="preserve"> </w:t>
      </w:r>
      <w:r w:rsidR="009D64F0" w:rsidRPr="009D64F0">
        <w:t>e</w:t>
      </w:r>
      <w:r w:rsidRPr="009D64F0">
        <w:t>xtrapol</w:t>
      </w:r>
      <w:r w:rsidR="009D64F0" w:rsidRPr="009D64F0">
        <w:t>a</w:t>
      </w:r>
      <w:r w:rsidRPr="009D64F0">
        <w:t xml:space="preserve"> </w:t>
      </w:r>
      <w:r w:rsidRPr="009D64F0">
        <w:rPr>
          <w:bCs/>
        </w:rPr>
        <w:t>o</w:t>
      </w:r>
      <w:r w:rsidRPr="009D64F0">
        <w:rPr>
          <w:color w:val="000000"/>
        </w:rPr>
        <w:t xml:space="preserve"> critério de renda máxima aplicável para a faixa três do Programa Minha Casa Minha Vida do Governo Federal</w:t>
      </w:r>
      <w:r w:rsidR="009D64F0" w:rsidRPr="009D64F0">
        <w:rPr>
          <w:color w:val="000000"/>
        </w:rPr>
        <w:t>.</w:t>
      </w:r>
    </w:p>
    <w:p w:rsidR="009D64F0" w:rsidRPr="009D64F0" w:rsidRDefault="009D64F0" w:rsidP="00864E33">
      <w:pPr>
        <w:spacing w:line="276" w:lineRule="auto"/>
        <w:jc w:val="both"/>
        <w:rPr>
          <w:color w:val="000000"/>
        </w:rPr>
      </w:pPr>
    </w:p>
    <w:p w:rsidR="0012275F" w:rsidRPr="009D64F0" w:rsidRDefault="009D64F0" w:rsidP="00864E33">
      <w:pPr>
        <w:spacing w:line="276" w:lineRule="auto"/>
        <w:jc w:val="both"/>
      </w:pPr>
      <w:r w:rsidRPr="009D64F0">
        <w:rPr>
          <w:b/>
          <w:color w:val="000000"/>
        </w:rPr>
        <w:t xml:space="preserve">Parágrafo único. </w:t>
      </w:r>
      <w:r w:rsidRPr="009D64F0">
        <w:rPr>
          <w:color w:val="000000"/>
        </w:rPr>
        <w:t>Caracterizado o procedimento de REURB-E, o</w:t>
      </w:r>
      <w:r w:rsidR="0012275F" w:rsidRPr="009D64F0">
        <w:t xml:space="preserve"> Município de Formiga</w:t>
      </w:r>
      <w:r w:rsidRPr="009D64F0">
        <w:t xml:space="preserve"> outorgará o direito real de propriedade ao detentor do imóvel mediante o recebimento de </w:t>
      </w:r>
      <w:r w:rsidR="0012275F" w:rsidRPr="009D64F0">
        <w:t>valor equivalente a 100% (cem por cento) do valor da área total do terreno, segundo o valor venal do bem constante da Planta de Valores Imobiliários da Secretaria Municipal de Fazenda, valor que poderá ser pago ao Município em parcelas vencíveis em até 05 (cinco) anos</w:t>
      </w:r>
      <w:r w:rsidR="002D541F">
        <w:t>.</w:t>
      </w:r>
    </w:p>
    <w:p w:rsidR="005F7510" w:rsidRPr="009D64F0" w:rsidRDefault="005F7510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11BB" w:rsidRPr="009D64F0" w:rsidRDefault="00A9375C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sz w:val="24"/>
          <w:szCs w:val="24"/>
        </w:rPr>
        <w:t xml:space="preserve">Art. </w:t>
      </w:r>
      <w:r w:rsidR="00EA3AB8" w:rsidRPr="009D64F0">
        <w:rPr>
          <w:rFonts w:ascii="Times New Roman" w:hAnsi="Times New Roman" w:cs="Times New Roman"/>
          <w:sz w:val="24"/>
          <w:szCs w:val="24"/>
        </w:rPr>
        <w:t>1</w:t>
      </w:r>
      <w:r w:rsidR="009D64F0" w:rsidRPr="009D64F0">
        <w:rPr>
          <w:rFonts w:ascii="Times New Roman" w:hAnsi="Times New Roman" w:cs="Times New Roman"/>
          <w:sz w:val="24"/>
          <w:szCs w:val="24"/>
        </w:rPr>
        <w:t>5</w:t>
      </w:r>
      <w:r w:rsidR="00EA3AB8" w:rsidRPr="009D64F0">
        <w:rPr>
          <w:rFonts w:ascii="Times New Roman" w:hAnsi="Times New Roman" w:cs="Times New Roman"/>
          <w:sz w:val="24"/>
          <w:szCs w:val="24"/>
        </w:rPr>
        <w:t>.</w:t>
      </w:r>
      <w:r w:rsidR="00AD74BA" w:rsidRPr="009D64F0">
        <w:rPr>
          <w:rFonts w:ascii="Times New Roman" w:hAnsi="Times New Roman" w:cs="Times New Roman"/>
          <w:sz w:val="24"/>
          <w:szCs w:val="24"/>
        </w:rPr>
        <w:t xml:space="preserve"> </w:t>
      </w:r>
      <w:r w:rsidR="004E1F89" w:rsidRPr="009D64F0">
        <w:rPr>
          <w:rFonts w:ascii="Times New Roman" w:hAnsi="Times New Roman" w:cs="Times New Roman"/>
          <w:b w:val="0"/>
          <w:sz w:val="24"/>
          <w:szCs w:val="24"/>
        </w:rPr>
        <w:t>P</w:t>
      </w:r>
      <w:r w:rsidR="00EA3AB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ara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64F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 procedimento de REURB</w:t>
      </w:r>
      <w:r w:rsidR="004E1F89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que trata esta lei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 </w:t>
      </w:r>
      <w:r w:rsidR="005150A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conseq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5150A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ente</w:t>
      </w:r>
      <w:r w:rsidR="00B03993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64F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concessão do direito real de </w:t>
      </w:r>
      <w:r w:rsidR="004E1F89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propriedade</w:t>
      </w:r>
      <w:r w:rsidR="00EA3AB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ficam </w:t>
      </w:r>
      <w:r w:rsidR="00EA3AB8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os particulares obrigados a exibirem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A3AB8" w:rsidRPr="009D64F0" w:rsidRDefault="00EA3AB8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AB8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54A0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ópia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 comprovante de renda pessoal de todos os membros da família;</w:t>
      </w:r>
    </w:p>
    <w:p w:rsidR="002D541F" w:rsidRDefault="002D541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AB8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 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54A0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ópia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de documentos de identidade e certidão de registro civil do beneficiário e dos membros da família, se for o caso;</w:t>
      </w:r>
    </w:p>
    <w:p w:rsidR="002D541F" w:rsidRDefault="002D541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AB8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III 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54A0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ertidão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do Cartório de Registro de Imóveis, comprovando</w:t>
      </w:r>
      <w:r w:rsidR="009D64F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que no momento em que assumiu a condição de detentor do imóvel público municipal, não era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proprie</w:t>
      </w:r>
      <w:r w:rsidR="009D64F0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tário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de outro imóve</w:t>
      </w:r>
      <w:r w:rsidR="0082343F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A54A0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2D541F" w:rsidRDefault="002D541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3AB8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IV 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54A0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indicância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realizada pela Secretaria Municipal de Desenvolvimento </w:t>
      </w:r>
      <w:r w:rsidR="00A9375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Humano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, para comprovação do enquadramento dos beneficiários</w:t>
      </w:r>
      <w:r w:rsidR="00A2585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às exigências previstas nesta L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ei e da autenticidade dos documentos apresentados;</w:t>
      </w:r>
    </w:p>
    <w:p w:rsidR="002D541F" w:rsidRDefault="002D541F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11BB" w:rsidRPr="009D64F0" w:rsidRDefault="00F7198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 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54A0D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arecer</w:t>
      </w:r>
      <w:r w:rsidR="002D54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conclusivo do Secretário Mun</w:t>
      </w:r>
      <w:r w:rsidR="00A9375C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icipal de Desenvolvimento Humano</w:t>
      </w:r>
      <w:r w:rsidR="00455AB1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sobre o enquadramento ou não do beneficiário</w:t>
      </w:r>
      <w:r w:rsidR="00A2585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às exigências previstas nesta L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ei, sendo a emissão de Parecer ato indelegável.</w:t>
      </w:r>
    </w:p>
    <w:p w:rsidR="002611BB" w:rsidRPr="009D64F0" w:rsidRDefault="002611BB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11BB" w:rsidRPr="009D64F0" w:rsidRDefault="00204F63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sz w:val="24"/>
          <w:szCs w:val="24"/>
        </w:rPr>
        <w:t xml:space="preserve">Art. </w:t>
      </w:r>
      <w:r w:rsidR="00EA3AB8" w:rsidRPr="009D64F0">
        <w:rPr>
          <w:rFonts w:ascii="Times New Roman" w:hAnsi="Times New Roman" w:cs="Times New Roman"/>
          <w:sz w:val="24"/>
          <w:szCs w:val="24"/>
        </w:rPr>
        <w:t>1</w:t>
      </w:r>
      <w:r w:rsidR="009D64F0" w:rsidRPr="009D64F0">
        <w:rPr>
          <w:rFonts w:ascii="Times New Roman" w:hAnsi="Times New Roman" w:cs="Times New Roman"/>
          <w:sz w:val="24"/>
          <w:szCs w:val="24"/>
        </w:rPr>
        <w:t>6</w:t>
      </w:r>
      <w:r w:rsidR="00EA3AB8" w:rsidRPr="009D64F0">
        <w:rPr>
          <w:rFonts w:ascii="Times New Roman" w:hAnsi="Times New Roman" w:cs="Times New Roman"/>
          <w:sz w:val="24"/>
          <w:szCs w:val="24"/>
        </w:rPr>
        <w:t>.</w:t>
      </w:r>
      <w:r w:rsidR="00AD74BA" w:rsidRPr="009D64F0">
        <w:rPr>
          <w:rFonts w:ascii="Times New Roman" w:hAnsi="Times New Roman" w:cs="Times New Roman"/>
          <w:sz w:val="24"/>
          <w:szCs w:val="24"/>
        </w:rPr>
        <w:t xml:space="preserve"> 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descumprimento </w:t>
      </w:r>
      <w:r w:rsidR="00A2585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das exigências previstas nesta L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ei por parte de qualquer Agente Público sujeita o infrator a Processo Administrativo para apuração de responsabilidade.</w:t>
      </w:r>
    </w:p>
    <w:p w:rsidR="002611BB" w:rsidRPr="009D64F0" w:rsidRDefault="00C8797E" w:rsidP="00864E33">
      <w:pPr>
        <w:pStyle w:val="Ttulo"/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F3B96" w:rsidRPr="009D64F0" w:rsidRDefault="00204F63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4F0">
        <w:rPr>
          <w:rFonts w:ascii="Times New Roman" w:hAnsi="Times New Roman" w:cs="Times New Roman"/>
          <w:sz w:val="24"/>
          <w:szCs w:val="24"/>
        </w:rPr>
        <w:t>Art. 1</w:t>
      </w:r>
      <w:r w:rsidR="009D64F0" w:rsidRPr="009D64F0">
        <w:rPr>
          <w:rFonts w:ascii="Times New Roman" w:hAnsi="Times New Roman" w:cs="Times New Roman"/>
          <w:sz w:val="24"/>
          <w:szCs w:val="24"/>
        </w:rPr>
        <w:t>7</w:t>
      </w:r>
      <w:r w:rsidR="00EA3AB8" w:rsidRPr="009D64F0">
        <w:rPr>
          <w:rFonts w:ascii="Times New Roman" w:hAnsi="Times New Roman" w:cs="Times New Roman"/>
          <w:sz w:val="24"/>
          <w:szCs w:val="24"/>
        </w:rPr>
        <w:t>.</w:t>
      </w:r>
      <w:r w:rsidR="00AD74BA" w:rsidRPr="009D64F0">
        <w:rPr>
          <w:rFonts w:ascii="Times New Roman" w:hAnsi="Times New Roman" w:cs="Times New Roman"/>
          <w:sz w:val="24"/>
          <w:szCs w:val="24"/>
        </w:rPr>
        <w:t xml:space="preserve"> </w:t>
      </w:r>
      <w:r w:rsidR="002F3B96" w:rsidRPr="009D64F0">
        <w:rPr>
          <w:rFonts w:ascii="Times New Roman" w:hAnsi="Times New Roman" w:cs="Times New Roman"/>
          <w:b w:val="0"/>
          <w:sz w:val="24"/>
          <w:szCs w:val="24"/>
        </w:rPr>
        <w:t xml:space="preserve">As despesas com a execução desta lei correrão </w:t>
      </w:r>
      <w:r w:rsidR="0049726F" w:rsidRPr="009D64F0">
        <w:rPr>
          <w:rFonts w:ascii="Times New Roman" w:hAnsi="Times New Roman" w:cs="Times New Roman"/>
          <w:b w:val="0"/>
          <w:sz w:val="24"/>
          <w:szCs w:val="24"/>
        </w:rPr>
        <w:t>a</w:t>
      </w:r>
      <w:r w:rsidR="002F3B96" w:rsidRPr="009D64F0">
        <w:rPr>
          <w:rFonts w:ascii="Times New Roman" w:hAnsi="Times New Roman" w:cs="Times New Roman"/>
          <w:b w:val="0"/>
          <w:sz w:val="24"/>
          <w:szCs w:val="24"/>
        </w:rPr>
        <w:t xml:space="preserve"> conta de dotaç</w:t>
      </w:r>
      <w:r w:rsidR="0049726F" w:rsidRPr="009D64F0">
        <w:rPr>
          <w:rFonts w:ascii="Times New Roman" w:hAnsi="Times New Roman" w:cs="Times New Roman"/>
          <w:b w:val="0"/>
          <w:sz w:val="24"/>
          <w:szCs w:val="24"/>
        </w:rPr>
        <w:t xml:space="preserve">ões </w:t>
      </w:r>
      <w:r w:rsidR="002F3B96" w:rsidRPr="009D64F0">
        <w:rPr>
          <w:rFonts w:ascii="Times New Roman" w:hAnsi="Times New Roman" w:cs="Times New Roman"/>
          <w:b w:val="0"/>
          <w:sz w:val="24"/>
          <w:szCs w:val="24"/>
        </w:rPr>
        <w:t>consignada</w:t>
      </w:r>
      <w:r w:rsidR="0049726F" w:rsidRPr="009D64F0">
        <w:rPr>
          <w:rFonts w:ascii="Times New Roman" w:hAnsi="Times New Roman" w:cs="Times New Roman"/>
          <w:b w:val="0"/>
          <w:sz w:val="24"/>
          <w:szCs w:val="24"/>
        </w:rPr>
        <w:t>s</w:t>
      </w:r>
      <w:r w:rsidR="002F3B96" w:rsidRPr="009D64F0">
        <w:rPr>
          <w:rFonts w:ascii="Times New Roman" w:hAnsi="Times New Roman" w:cs="Times New Roman"/>
          <w:b w:val="0"/>
          <w:sz w:val="24"/>
          <w:szCs w:val="24"/>
        </w:rPr>
        <w:t xml:space="preserve"> na lei orçamentária anual.</w:t>
      </w:r>
    </w:p>
    <w:p w:rsidR="00605F09" w:rsidRPr="009D64F0" w:rsidRDefault="00605F09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60E1" w:rsidRPr="009D64F0" w:rsidRDefault="002F3B96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4F0">
        <w:rPr>
          <w:rFonts w:ascii="Times New Roman" w:hAnsi="Times New Roman" w:cs="Times New Roman"/>
          <w:sz w:val="24"/>
          <w:szCs w:val="24"/>
        </w:rPr>
        <w:t>Art. 1</w:t>
      </w:r>
      <w:r w:rsidR="002D541F">
        <w:rPr>
          <w:rFonts w:ascii="Times New Roman" w:hAnsi="Times New Roman" w:cs="Times New Roman"/>
          <w:sz w:val="24"/>
          <w:szCs w:val="24"/>
        </w:rPr>
        <w:t>8</w:t>
      </w:r>
      <w:r w:rsidRPr="009D64F0">
        <w:rPr>
          <w:rFonts w:ascii="Times New Roman" w:hAnsi="Times New Roman" w:cs="Times New Roman"/>
          <w:sz w:val="24"/>
          <w:szCs w:val="24"/>
        </w:rPr>
        <w:t>.</w:t>
      </w:r>
      <w:r w:rsidR="00AD74BA" w:rsidRPr="009D64F0">
        <w:rPr>
          <w:rFonts w:ascii="Times New Roman" w:hAnsi="Times New Roman" w:cs="Times New Roman"/>
          <w:sz w:val="24"/>
          <w:szCs w:val="24"/>
        </w:rPr>
        <w:t xml:space="preserve"> </w:t>
      </w:r>
      <w:r w:rsidR="00BC7598" w:rsidRPr="009D64F0">
        <w:rPr>
          <w:rFonts w:ascii="Times New Roman" w:hAnsi="Times New Roman" w:cs="Times New Roman"/>
          <w:b w:val="0"/>
          <w:sz w:val="24"/>
          <w:szCs w:val="24"/>
        </w:rPr>
        <w:t>Fica</w:t>
      </w:r>
      <w:r w:rsidR="000B60E1" w:rsidRPr="009D64F0">
        <w:rPr>
          <w:rFonts w:ascii="Times New Roman" w:hAnsi="Times New Roman" w:cs="Times New Roman"/>
          <w:b w:val="0"/>
          <w:sz w:val="24"/>
          <w:szCs w:val="24"/>
        </w:rPr>
        <w:t>m</w:t>
      </w:r>
      <w:r w:rsidR="00BC7598" w:rsidRPr="009D64F0">
        <w:rPr>
          <w:rFonts w:ascii="Times New Roman" w:hAnsi="Times New Roman" w:cs="Times New Roman"/>
          <w:b w:val="0"/>
          <w:sz w:val="24"/>
          <w:szCs w:val="24"/>
        </w:rPr>
        <w:t xml:space="preserve"> revogada</w:t>
      </w:r>
      <w:r w:rsidR="000B60E1" w:rsidRPr="009D64F0">
        <w:rPr>
          <w:rFonts w:ascii="Times New Roman" w:hAnsi="Times New Roman" w:cs="Times New Roman"/>
          <w:b w:val="0"/>
          <w:sz w:val="24"/>
          <w:szCs w:val="24"/>
        </w:rPr>
        <w:t>s:</w:t>
      </w:r>
    </w:p>
    <w:p w:rsidR="000B60E1" w:rsidRPr="009D64F0" w:rsidRDefault="000B60E1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3FED" w:rsidRPr="009D64F0" w:rsidRDefault="000B60E1" w:rsidP="00864E33">
      <w:pPr>
        <w:pStyle w:val="Ttulo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sz w:val="24"/>
          <w:szCs w:val="24"/>
        </w:rPr>
        <w:t>A</w:t>
      </w:r>
      <w:r w:rsidR="00BC7598" w:rsidRPr="009D64F0">
        <w:rPr>
          <w:rFonts w:ascii="Times New Roman" w:hAnsi="Times New Roman" w:cs="Times New Roman"/>
          <w:b w:val="0"/>
          <w:sz w:val="24"/>
          <w:szCs w:val="24"/>
        </w:rPr>
        <w:t xml:space="preserve"> Lei Municipal </w:t>
      </w:r>
      <w:r w:rsidR="00252FD9">
        <w:rPr>
          <w:rFonts w:ascii="Times New Roman" w:hAnsi="Times New Roman" w:cs="Times New Roman"/>
          <w:b w:val="0"/>
          <w:sz w:val="24"/>
          <w:szCs w:val="24"/>
        </w:rPr>
        <w:t xml:space="preserve">nº. </w:t>
      </w:r>
      <w:r w:rsidR="00BC7598" w:rsidRPr="009D64F0">
        <w:rPr>
          <w:rFonts w:ascii="Times New Roman" w:hAnsi="Times New Roman" w:cs="Times New Roman"/>
          <w:b w:val="0"/>
          <w:sz w:val="24"/>
          <w:szCs w:val="24"/>
        </w:rPr>
        <w:t>3</w:t>
      </w:r>
      <w:r w:rsidR="00FF639F" w:rsidRPr="009D64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9D64F0">
        <w:rPr>
          <w:rFonts w:ascii="Times New Roman" w:hAnsi="Times New Roman" w:cs="Times New Roman"/>
          <w:b w:val="0"/>
          <w:sz w:val="24"/>
          <w:szCs w:val="24"/>
        </w:rPr>
        <w:t>811, de 20 de abril de 2006;</w:t>
      </w:r>
    </w:p>
    <w:p w:rsidR="000B60E1" w:rsidRPr="009D64F0" w:rsidRDefault="000B60E1" w:rsidP="00864E33">
      <w:pPr>
        <w:pStyle w:val="Ttulo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A Lei Municipal </w:t>
      </w:r>
      <w:r w:rsidR="00252FD9">
        <w:rPr>
          <w:rFonts w:ascii="Times New Roman" w:hAnsi="Times New Roman" w:cs="Times New Roman"/>
          <w:b w:val="0"/>
          <w:sz w:val="24"/>
          <w:szCs w:val="24"/>
        </w:rPr>
        <w:t xml:space="preserve">nº. </w:t>
      </w:r>
      <w:r w:rsidRPr="009D64F0">
        <w:rPr>
          <w:rFonts w:ascii="Times New Roman" w:hAnsi="Times New Roman" w:cs="Times New Roman"/>
          <w:b w:val="0"/>
          <w:sz w:val="24"/>
          <w:szCs w:val="24"/>
        </w:rPr>
        <w:t>3.855, de 22 de junho de 2006;</w:t>
      </w:r>
    </w:p>
    <w:p w:rsidR="000B60E1" w:rsidRPr="009D64F0" w:rsidRDefault="000B60E1" w:rsidP="00864E33">
      <w:pPr>
        <w:pStyle w:val="Ttulo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sz w:val="24"/>
          <w:szCs w:val="24"/>
        </w:rPr>
        <w:t xml:space="preserve">A Lei Municipal </w:t>
      </w:r>
      <w:r w:rsidR="00252FD9">
        <w:rPr>
          <w:rFonts w:ascii="Times New Roman" w:hAnsi="Times New Roman" w:cs="Times New Roman"/>
          <w:b w:val="0"/>
          <w:sz w:val="24"/>
          <w:szCs w:val="24"/>
        </w:rPr>
        <w:t xml:space="preserve">nº. </w:t>
      </w:r>
      <w:r w:rsidRPr="009D64F0">
        <w:rPr>
          <w:rFonts w:ascii="Times New Roman" w:hAnsi="Times New Roman" w:cs="Times New Roman"/>
          <w:b w:val="0"/>
          <w:sz w:val="24"/>
          <w:szCs w:val="24"/>
        </w:rPr>
        <w:t>3.938, de 09 de janeiro de 2007;</w:t>
      </w:r>
    </w:p>
    <w:p w:rsidR="000B60E1" w:rsidRPr="009D64F0" w:rsidRDefault="000B60E1" w:rsidP="00864E33">
      <w:pPr>
        <w:pStyle w:val="Ttulo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4F0">
        <w:rPr>
          <w:rFonts w:ascii="Times New Roman" w:hAnsi="Times New Roman" w:cs="Times New Roman"/>
          <w:b w:val="0"/>
          <w:sz w:val="24"/>
          <w:szCs w:val="24"/>
        </w:rPr>
        <w:t xml:space="preserve">A Lei Municipal </w:t>
      </w:r>
      <w:r w:rsidR="00252FD9">
        <w:rPr>
          <w:rFonts w:ascii="Times New Roman" w:hAnsi="Times New Roman" w:cs="Times New Roman"/>
          <w:b w:val="0"/>
          <w:sz w:val="24"/>
          <w:szCs w:val="24"/>
        </w:rPr>
        <w:t xml:space="preserve">nº. </w:t>
      </w:r>
      <w:r w:rsidRPr="009D64F0">
        <w:rPr>
          <w:rFonts w:ascii="Times New Roman" w:hAnsi="Times New Roman" w:cs="Times New Roman"/>
          <w:b w:val="0"/>
          <w:sz w:val="24"/>
          <w:szCs w:val="24"/>
        </w:rPr>
        <w:t>4.080, de 30 de junho de 2008.</w:t>
      </w:r>
    </w:p>
    <w:p w:rsidR="00303FED" w:rsidRPr="009D64F0" w:rsidRDefault="00303FED" w:rsidP="00864E33">
      <w:pPr>
        <w:pStyle w:val="Ttul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BB" w:rsidRPr="009D64F0" w:rsidRDefault="00303FED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F0">
        <w:rPr>
          <w:rFonts w:ascii="Times New Roman" w:hAnsi="Times New Roman" w:cs="Times New Roman"/>
          <w:sz w:val="24"/>
          <w:szCs w:val="24"/>
        </w:rPr>
        <w:t>Art. 1</w:t>
      </w:r>
      <w:r w:rsidR="002D541F">
        <w:rPr>
          <w:rFonts w:ascii="Times New Roman" w:hAnsi="Times New Roman" w:cs="Times New Roman"/>
          <w:sz w:val="24"/>
          <w:szCs w:val="24"/>
        </w:rPr>
        <w:t>9</w:t>
      </w:r>
      <w:r w:rsidRPr="009D64F0">
        <w:rPr>
          <w:rFonts w:ascii="Times New Roman" w:hAnsi="Times New Roman" w:cs="Times New Roman"/>
          <w:sz w:val="24"/>
          <w:szCs w:val="24"/>
        </w:rPr>
        <w:t>.</w:t>
      </w:r>
      <w:r w:rsidR="00AD74BA" w:rsidRPr="009D64F0">
        <w:rPr>
          <w:rFonts w:ascii="Times New Roman" w:hAnsi="Times New Roman" w:cs="Times New Roman"/>
          <w:sz w:val="24"/>
          <w:szCs w:val="24"/>
        </w:rPr>
        <w:t xml:space="preserve"> </w:t>
      </w:r>
      <w:r w:rsidR="00A2585F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Esta L</w:t>
      </w:r>
      <w:r w:rsidR="0062504A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>ei entra</w:t>
      </w:r>
      <w:r w:rsidR="002611BB" w:rsidRPr="009D64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em vigor na data de sua publicação.</w:t>
      </w:r>
    </w:p>
    <w:p w:rsidR="002611BB" w:rsidRPr="009D64F0" w:rsidRDefault="002611BB" w:rsidP="00864E33">
      <w:pPr>
        <w:pStyle w:val="Ttulo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1989" w:rsidRPr="009D64F0" w:rsidRDefault="00F71989" w:rsidP="00864E33">
      <w:pPr>
        <w:spacing w:line="276" w:lineRule="auto"/>
        <w:jc w:val="both"/>
      </w:pPr>
    </w:p>
    <w:p w:rsidR="004E1F89" w:rsidRPr="009D64F0" w:rsidRDefault="00B01C2E" w:rsidP="00864E33">
      <w:pPr>
        <w:spacing w:line="276" w:lineRule="auto"/>
        <w:jc w:val="both"/>
      </w:pPr>
      <w:r w:rsidRPr="009D64F0">
        <w:t>Formiga,</w:t>
      </w:r>
      <w:r w:rsidR="00AD74BA" w:rsidRPr="009D64F0">
        <w:t xml:space="preserve"> </w:t>
      </w:r>
      <w:r w:rsidR="00000C80">
        <w:t>20</w:t>
      </w:r>
      <w:r w:rsidR="00252FD9">
        <w:t xml:space="preserve"> </w:t>
      </w:r>
      <w:r w:rsidR="00C8797E" w:rsidRPr="009D64F0">
        <w:t>de</w:t>
      </w:r>
      <w:r w:rsidR="00000C80">
        <w:t xml:space="preserve"> outubro</w:t>
      </w:r>
      <w:r w:rsidR="00252FD9">
        <w:t xml:space="preserve"> </w:t>
      </w:r>
      <w:r w:rsidRPr="009D64F0">
        <w:t>de 2017</w:t>
      </w:r>
      <w:r w:rsidR="002611BB" w:rsidRPr="009D64F0">
        <w:t>.</w:t>
      </w:r>
    </w:p>
    <w:p w:rsidR="004E1F89" w:rsidRPr="009D64F0" w:rsidRDefault="004E1F89" w:rsidP="00864E33">
      <w:pPr>
        <w:spacing w:line="276" w:lineRule="auto"/>
        <w:jc w:val="both"/>
      </w:pPr>
    </w:p>
    <w:p w:rsidR="00F71989" w:rsidRDefault="00F71989" w:rsidP="00864E33">
      <w:pPr>
        <w:spacing w:line="276" w:lineRule="auto"/>
        <w:jc w:val="both"/>
      </w:pPr>
    </w:p>
    <w:p w:rsidR="00252FD9" w:rsidRDefault="00252FD9" w:rsidP="00864E33">
      <w:pPr>
        <w:spacing w:line="276" w:lineRule="auto"/>
        <w:jc w:val="both"/>
      </w:pPr>
    </w:p>
    <w:p w:rsidR="00252FD9" w:rsidRDefault="00252FD9" w:rsidP="00864E33">
      <w:pPr>
        <w:spacing w:line="276" w:lineRule="auto"/>
        <w:jc w:val="both"/>
      </w:pPr>
    </w:p>
    <w:p w:rsidR="00252FD9" w:rsidRPr="009D64F0" w:rsidRDefault="00252FD9" w:rsidP="00864E33">
      <w:pPr>
        <w:spacing w:line="276" w:lineRule="auto"/>
        <w:jc w:val="both"/>
      </w:pPr>
    </w:p>
    <w:p w:rsidR="00F71989" w:rsidRPr="009D64F0" w:rsidRDefault="00F71989" w:rsidP="00864E33">
      <w:pPr>
        <w:spacing w:line="276" w:lineRule="auto"/>
        <w:jc w:val="both"/>
      </w:pPr>
    </w:p>
    <w:p w:rsidR="004E1F89" w:rsidRPr="009D64F0" w:rsidRDefault="002611BB" w:rsidP="00864E33">
      <w:pPr>
        <w:pStyle w:val="Ttulo4"/>
        <w:spacing w:line="276" w:lineRule="auto"/>
        <w:rPr>
          <w:i w:val="0"/>
          <w:szCs w:val="24"/>
        </w:rPr>
      </w:pPr>
      <w:r w:rsidRPr="009D64F0">
        <w:rPr>
          <w:i w:val="0"/>
          <w:szCs w:val="24"/>
        </w:rPr>
        <w:t>EUGÊNIO VILELA JÚNIOR</w:t>
      </w:r>
      <w:r w:rsidR="004E1F89" w:rsidRPr="009D64F0">
        <w:rPr>
          <w:i w:val="0"/>
          <w:szCs w:val="24"/>
        </w:rPr>
        <w:t xml:space="preserve">                 THIAGO LEÃO PINHEIRO</w:t>
      </w:r>
    </w:p>
    <w:p w:rsidR="004E1F89" w:rsidRPr="009D64F0" w:rsidRDefault="002611BB" w:rsidP="00864E33">
      <w:pPr>
        <w:pStyle w:val="Ttulo1"/>
        <w:spacing w:line="276" w:lineRule="auto"/>
        <w:rPr>
          <w:b/>
        </w:rPr>
      </w:pPr>
      <w:r w:rsidRPr="009D64F0">
        <w:rPr>
          <w:b/>
        </w:rPr>
        <w:t>Prefeito Municipal</w:t>
      </w:r>
      <w:r w:rsidR="004E1F89" w:rsidRPr="009D64F0">
        <w:rPr>
          <w:b/>
        </w:rPr>
        <w:t xml:space="preserve">                                         Chefe de Gabinete</w:t>
      </w:r>
    </w:p>
    <w:sectPr w:rsidR="004E1F89" w:rsidRPr="009D64F0" w:rsidSect="00F7198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E8" w:rsidRDefault="00F54AE8" w:rsidP="00652C90">
      <w:r>
        <w:separator/>
      </w:r>
    </w:p>
  </w:endnote>
  <w:endnote w:type="continuationSeparator" w:id="0">
    <w:p w:rsidR="00F54AE8" w:rsidRDefault="00F54AE8" w:rsidP="0065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A0" w:rsidRPr="009B2D1F" w:rsidRDefault="00515E79" w:rsidP="00652C90">
    <w:pPr>
      <w:pStyle w:val="Rodap"/>
      <w:ind w:right="360"/>
      <w:jc w:val="center"/>
      <w:rPr>
        <w:rFonts w:ascii="Courier New" w:hAnsi="Courier New" w:cs="Courier New"/>
        <w:color w:val="333333"/>
        <w:sz w:val="22"/>
        <w:szCs w:val="22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5600700" cy="0"/>
              <wp:effectExtent l="9525" t="12065" r="952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27D75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441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EB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" strokeweight=".26mm">
              <v:stroke joinstyle="miter"/>
            </v:line>
          </w:pict>
        </mc:Fallback>
      </mc:AlternateContent>
    </w:r>
    <w:r w:rsidR="00A50AA0">
      <w:rPr>
        <w:rFonts w:ascii="Courier New" w:hAnsi="Courier New" w:cs="Courier New"/>
        <w:color w:val="333333"/>
        <w:sz w:val="22"/>
        <w:szCs w:val="22"/>
      </w:rPr>
      <w:t>R</w:t>
    </w:r>
    <w:r w:rsidR="00A50AA0" w:rsidRPr="009B2D1F">
      <w:rPr>
        <w:rFonts w:ascii="Courier New" w:hAnsi="Courier New" w:cs="Courier New"/>
        <w:color w:val="333333"/>
        <w:sz w:val="22"/>
        <w:szCs w:val="22"/>
      </w:rPr>
      <w:t xml:space="preserve">ua Barão de Piumhi, 121 Centro CEP: 35.570-000- </w:t>
    </w:r>
    <w:r w:rsidR="00A50AA0">
      <w:rPr>
        <w:rFonts w:ascii="Courier New" w:hAnsi="Courier New" w:cs="Courier New"/>
        <w:color w:val="333333"/>
        <w:sz w:val="22"/>
        <w:szCs w:val="22"/>
      </w:rPr>
      <w:t>F</w:t>
    </w:r>
    <w:r w:rsidR="00A50AA0" w:rsidRPr="009B2D1F">
      <w:rPr>
        <w:rFonts w:ascii="Courier New" w:hAnsi="Courier New" w:cs="Courier New"/>
        <w:color w:val="333333"/>
        <w:sz w:val="22"/>
        <w:szCs w:val="22"/>
      </w:rPr>
      <w:t>ormiga -MG</w:t>
    </w:r>
  </w:p>
  <w:p w:rsidR="00A50AA0" w:rsidRPr="00970463" w:rsidRDefault="00A50AA0" w:rsidP="00652C90">
    <w:pPr>
      <w:pStyle w:val="Rodap"/>
      <w:jc w:val="center"/>
      <w:rPr>
        <w:rFonts w:ascii="Courier New" w:hAnsi="Courier New" w:cs="Courier New"/>
        <w:color w:val="333333"/>
        <w:sz w:val="22"/>
        <w:szCs w:val="22"/>
      </w:rPr>
    </w:pPr>
    <w:r w:rsidRPr="009B2D1F">
      <w:rPr>
        <w:rFonts w:ascii="Courier New" w:hAnsi="Courier New" w:cs="Courier New"/>
        <w:color w:val="333333"/>
        <w:sz w:val="22"/>
        <w:szCs w:val="22"/>
      </w:rPr>
      <w:t>Fone: (37) 3329-18</w:t>
    </w:r>
    <w:r>
      <w:rPr>
        <w:rFonts w:ascii="Courier New" w:hAnsi="Courier New" w:cs="Courier New"/>
        <w:color w:val="333333"/>
        <w:sz w:val="22"/>
        <w:szCs w:val="22"/>
      </w:rPr>
      <w:t xml:space="preserve">13          </w:t>
    </w:r>
    <w:r w:rsidRPr="00970463">
      <w:rPr>
        <w:rFonts w:ascii="Courier New" w:hAnsi="Courier New" w:cs="Courier New"/>
        <w:color w:val="333333"/>
        <w:sz w:val="22"/>
        <w:szCs w:val="22"/>
      </w:rPr>
      <w:t xml:space="preserve"> www.formiga.mg.gov.br</w:t>
    </w:r>
  </w:p>
  <w:p w:rsidR="00A50AA0" w:rsidRPr="00970463" w:rsidRDefault="00A50AA0" w:rsidP="00652C90">
    <w:pPr>
      <w:pStyle w:val="Rodap"/>
    </w:pPr>
  </w:p>
  <w:p w:rsidR="00A50AA0" w:rsidRDefault="00A50AA0" w:rsidP="00652C90">
    <w:pPr>
      <w:pStyle w:val="Rodap"/>
    </w:pPr>
  </w:p>
  <w:p w:rsidR="00A50AA0" w:rsidRPr="00652C90" w:rsidRDefault="00A50AA0" w:rsidP="00652C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E8" w:rsidRDefault="00F54AE8" w:rsidP="00652C90">
      <w:r>
        <w:separator/>
      </w:r>
    </w:p>
  </w:footnote>
  <w:footnote w:type="continuationSeparator" w:id="0">
    <w:p w:rsidR="00F54AE8" w:rsidRDefault="00F54AE8" w:rsidP="0065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A0" w:rsidRDefault="00515E79" w:rsidP="00652C90">
    <w:pPr>
      <w:pStyle w:val="Ttulo3"/>
      <w:tabs>
        <w:tab w:val="num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70485</wp:posOffset>
              </wp:positionV>
              <wp:extent cx="4000500" cy="8001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AA0" w:rsidRPr="003034DD" w:rsidRDefault="00A50AA0" w:rsidP="00652C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3034DD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PREFEITURA MUNICIPAL</w:t>
                          </w:r>
                        </w:p>
                        <w:p w:rsidR="00A50AA0" w:rsidRPr="003034DD" w:rsidRDefault="00A50AA0" w:rsidP="00652C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44"/>
                              <w:szCs w:val="44"/>
                              <w:u w:val="single"/>
                            </w:rPr>
                          </w:pPr>
                          <w:r w:rsidRPr="003034DD">
                            <w:rPr>
                              <w:rFonts w:ascii="Arial Narrow" w:hAnsi="Arial Narrow" w:cs="Arial"/>
                              <w:b/>
                              <w:sz w:val="44"/>
                              <w:szCs w:val="44"/>
                              <w:u w:val="single"/>
                            </w:rPr>
                            <w:t xml:space="preserve">  FORMIGA-MG_</w:t>
                          </w:r>
                        </w:p>
                        <w:p w:rsidR="00A50AA0" w:rsidRDefault="00A50AA0" w:rsidP="00652C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Gabinete do Prefeito</w:t>
                          </w:r>
                        </w:p>
                        <w:p w:rsidR="00A50AA0" w:rsidRDefault="00A50AA0" w:rsidP="00652C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</w:p>
                        <w:p w:rsidR="00A50AA0" w:rsidRPr="003034DD" w:rsidRDefault="00A50AA0" w:rsidP="00652C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5.55pt;width:3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" stroked="f">
              <v:textbox>
                <w:txbxContent>
                  <w:p w:rsidR="00A50AA0" w:rsidRPr="003034DD" w:rsidRDefault="00A50AA0" w:rsidP="00652C90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3034DD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PREFEITURA MUNICIPAL</w:t>
                    </w:r>
                  </w:p>
                  <w:p w:rsidR="00A50AA0" w:rsidRPr="003034DD" w:rsidRDefault="00A50AA0" w:rsidP="00652C90">
                    <w:pPr>
                      <w:jc w:val="center"/>
                      <w:rPr>
                        <w:rFonts w:ascii="Arial Narrow" w:hAnsi="Arial Narrow" w:cs="Arial"/>
                        <w:b/>
                        <w:sz w:val="44"/>
                        <w:szCs w:val="44"/>
                        <w:u w:val="single"/>
                      </w:rPr>
                    </w:pPr>
                    <w:r w:rsidRPr="003034DD">
                      <w:rPr>
                        <w:rFonts w:ascii="Arial Narrow" w:hAnsi="Arial Narrow" w:cs="Arial"/>
                        <w:b/>
                        <w:sz w:val="44"/>
                        <w:szCs w:val="44"/>
                        <w:u w:val="single"/>
                      </w:rPr>
                      <w:t xml:space="preserve">  FORMIGA-MG_</w:t>
                    </w:r>
                  </w:p>
                  <w:p w:rsidR="00A50AA0" w:rsidRDefault="00A50AA0" w:rsidP="00652C90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Gabinete do Prefeito</w:t>
                    </w:r>
                  </w:p>
                  <w:p w:rsidR="00A50AA0" w:rsidRDefault="00A50AA0" w:rsidP="00652C90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</w:p>
                  <w:p w:rsidR="00A50AA0" w:rsidRPr="003034DD" w:rsidRDefault="00A50AA0" w:rsidP="00652C90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50AA0">
      <w:rPr>
        <w:noProof/>
      </w:rPr>
      <w:drawing>
        <wp:inline distT="0" distB="0" distL="0" distR="0">
          <wp:extent cx="723265" cy="871855"/>
          <wp:effectExtent l="19050" t="0" r="635" b="0"/>
          <wp:docPr id="1" name="Imagem 1" descr="Bras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AA0" w:rsidRPr="00ED3F79" w:rsidRDefault="00515E79" w:rsidP="00652C90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109855</wp:posOffset>
              </wp:positionV>
              <wp:extent cx="5943600" cy="0"/>
              <wp:effectExtent l="9525" t="5080" r="9525" b="139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201DA" id="Line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" strokeweight=".26mm">
              <v:stroke joinstyle="miter"/>
            </v:line>
          </w:pict>
        </mc:Fallback>
      </mc:AlternateContent>
    </w:r>
  </w:p>
  <w:p w:rsidR="00A50AA0" w:rsidRDefault="00A50A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3AD"/>
    <w:multiLevelType w:val="hybridMultilevel"/>
    <w:tmpl w:val="9AA41A7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B61F9"/>
    <w:multiLevelType w:val="hybridMultilevel"/>
    <w:tmpl w:val="C2081F3A"/>
    <w:lvl w:ilvl="0" w:tplc="AC5818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27BE6"/>
    <w:multiLevelType w:val="hybridMultilevel"/>
    <w:tmpl w:val="B5C25C78"/>
    <w:lvl w:ilvl="0" w:tplc="90F469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073B6"/>
    <w:multiLevelType w:val="hybridMultilevel"/>
    <w:tmpl w:val="6FC8E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7CE1"/>
    <w:multiLevelType w:val="hybridMultilevel"/>
    <w:tmpl w:val="35046984"/>
    <w:lvl w:ilvl="0" w:tplc="2DC421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1509B"/>
    <w:multiLevelType w:val="hybridMultilevel"/>
    <w:tmpl w:val="31EA34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56DE"/>
    <w:multiLevelType w:val="hybridMultilevel"/>
    <w:tmpl w:val="F81A88D6"/>
    <w:lvl w:ilvl="0" w:tplc="9A9A8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A6477"/>
    <w:multiLevelType w:val="hybridMultilevel"/>
    <w:tmpl w:val="B2C0DF86"/>
    <w:lvl w:ilvl="0" w:tplc="9558E2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A7903"/>
    <w:multiLevelType w:val="hybridMultilevel"/>
    <w:tmpl w:val="633C9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E464D"/>
    <w:multiLevelType w:val="hybridMultilevel"/>
    <w:tmpl w:val="221CE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51D1"/>
    <w:multiLevelType w:val="hybridMultilevel"/>
    <w:tmpl w:val="0F3A8D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992163"/>
    <w:multiLevelType w:val="hybridMultilevel"/>
    <w:tmpl w:val="BDE6AFCE"/>
    <w:lvl w:ilvl="0" w:tplc="B7803D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1998"/>
    <w:multiLevelType w:val="hybridMultilevel"/>
    <w:tmpl w:val="3ECC710C"/>
    <w:lvl w:ilvl="0" w:tplc="D3ACFA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AA5DA1"/>
    <w:multiLevelType w:val="hybridMultilevel"/>
    <w:tmpl w:val="07466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74C5D"/>
    <w:multiLevelType w:val="hybridMultilevel"/>
    <w:tmpl w:val="896EB4B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254906"/>
    <w:multiLevelType w:val="hybridMultilevel"/>
    <w:tmpl w:val="1868952C"/>
    <w:lvl w:ilvl="0" w:tplc="C5B0A3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667B5"/>
    <w:multiLevelType w:val="hybridMultilevel"/>
    <w:tmpl w:val="5088F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5884"/>
    <w:multiLevelType w:val="hybridMultilevel"/>
    <w:tmpl w:val="0A6877D8"/>
    <w:lvl w:ilvl="0" w:tplc="04A43F9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F3D1F"/>
    <w:multiLevelType w:val="hybridMultilevel"/>
    <w:tmpl w:val="22E40D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B47B5"/>
    <w:multiLevelType w:val="hybridMultilevel"/>
    <w:tmpl w:val="710EBD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9"/>
  </w:num>
  <w:num w:numId="15">
    <w:abstractNumId w:val="10"/>
  </w:num>
  <w:num w:numId="16">
    <w:abstractNumId w:val="3"/>
  </w:num>
  <w:num w:numId="17">
    <w:abstractNumId w:val="9"/>
  </w:num>
  <w:num w:numId="18">
    <w:abstractNumId w:val="15"/>
  </w:num>
  <w:num w:numId="19">
    <w:abstractNumId w:val="13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BB"/>
    <w:rsid w:val="00000AFE"/>
    <w:rsid w:val="00000C80"/>
    <w:rsid w:val="00005DD3"/>
    <w:rsid w:val="000401F8"/>
    <w:rsid w:val="00067AB5"/>
    <w:rsid w:val="00094C41"/>
    <w:rsid w:val="00096D65"/>
    <w:rsid w:val="000B5544"/>
    <w:rsid w:val="000B60E1"/>
    <w:rsid w:val="000B7282"/>
    <w:rsid w:val="000C0ABB"/>
    <w:rsid w:val="000D1892"/>
    <w:rsid w:val="001030F0"/>
    <w:rsid w:val="001138A4"/>
    <w:rsid w:val="001144AD"/>
    <w:rsid w:val="00114F31"/>
    <w:rsid w:val="0012275F"/>
    <w:rsid w:val="001234F6"/>
    <w:rsid w:val="00132B07"/>
    <w:rsid w:val="001705BB"/>
    <w:rsid w:val="001D2B73"/>
    <w:rsid w:val="001E1FE1"/>
    <w:rsid w:val="001E403E"/>
    <w:rsid w:val="00202934"/>
    <w:rsid w:val="00204F63"/>
    <w:rsid w:val="00212A8D"/>
    <w:rsid w:val="00227E4B"/>
    <w:rsid w:val="0023176E"/>
    <w:rsid w:val="00240CF1"/>
    <w:rsid w:val="00252FD9"/>
    <w:rsid w:val="002611BB"/>
    <w:rsid w:val="002612F9"/>
    <w:rsid w:val="00266869"/>
    <w:rsid w:val="00275F39"/>
    <w:rsid w:val="00296BE5"/>
    <w:rsid w:val="002C4CAB"/>
    <w:rsid w:val="002D2E6D"/>
    <w:rsid w:val="002D541F"/>
    <w:rsid w:val="002E5973"/>
    <w:rsid w:val="002F3B96"/>
    <w:rsid w:val="00303FED"/>
    <w:rsid w:val="00357E06"/>
    <w:rsid w:val="00360563"/>
    <w:rsid w:val="003726E8"/>
    <w:rsid w:val="0038530E"/>
    <w:rsid w:val="00387D8E"/>
    <w:rsid w:val="0039204E"/>
    <w:rsid w:val="003D1595"/>
    <w:rsid w:val="004248B5"/>
    <w:rsid w:val="0043102C"/>
    <w:rsid w:val="00446271"/>
    <w:rsid w:val="00455AB1"/>
    <w:rsid w:val="004575E2"/>
    <w:rsid w:val="00463C13"/>
    <w:rsid w:val="00476BD8"/>
    <w:rsid w:val="0049726F"/>
    <w:rsid w:val="004A658A"/>
    <w:rsid w:val="004A7310"/>
    <w:rsid w:val="004C406C"/>
    <w:rsid w:val="004D0810"/>
    <w:rsid w:val="004D4DCB"/>
    <w:rsid w:val="004D6F53"/>
    <w:rsid w:val="004E1F89"/>
    <w:rsid w:val="004E770E"/>
    <w:rsid w:val="004E78B8"/>
    <w:rsid w:val="0050600C"/>
    <w:rsid w:val="00513500"/>
    <w:rsid w:val="005150AF"/>
    <w:rsid w:val="00515E79"/>
    <w:rsid w:val="005166F4"/>
    <w:rsid w:val="00530469"/>
    <w:rsid w:val="00537A52"/>
    <w:rsid w:val="0056377B"/>
    <w:rsid w:val="00567EC9"/>
    <w:rsid w:val="005A588C"/>
    <w:rsid w:val="005C074B"/>
    <w:rsid w:val="005C22D6"/>
    <w:rsid w:val="005C409D"/>
    <w:rsid w:val="005C519E"/>
    <w:rsid w:val="005E6461"/>
    <w:rsid w:val="005F7510"/>
    <w:rsid w:val="00605F09"/>
    <w:rsid w:val="0062504A"/>
    <w:rsid w:val="00643247"/>
    <w:rsid w:val="00652C90"/>
    <w:rsid w:val="00662A27"/>
    <w:rsid w:val="00667F24"/>
    <w:rsid w:val="00692198"/>
    <w:rsid w:val="006A36E1"/>
    <w:rsid w:val="006F53DE"/>
    <w:rsid w:val="006F6D35"/>
    <w:rsid w:val="00712142"/>
    <w:rsid w:val="00714B4E"/>
    <w:rsid w:val="00720CB8"/>
    <w:rsid w:val="00731359"/>
    <w:rsid w:val="007316F9"/>
    <w:rsid w:val="00732568"/>
    <w:rsid w:val="0076766F"/>
    <w:rsid w:val="007778A1"/>
    <w:rsid w:val="007A0ED5"/>
    <w:rsid w:val="007A203E"/>
    <w:rsid w:val="007B4619"/>
    <w:rsid w:val="0082343F"/>
    <w:rsid w:val="0082627A"/>
    <w:rsid w:val="00834106"/>
    <w:rsid w:val="008348EE"/>
    <w:rsid w:val="00864E33"/>
    <w:rsid w:val="00883DD7"/>
    <w:rsid w:val="008B4E39"/>
    <w:rsid w:val="008C4140"/>
    <w:rsid w:val="008F03C3"/>
    <w:rsid w:val="008F7538"/>
    <w:rsid w:val="00904E83"/>
    <w:rsid w:val="009058EC"/>
    <w:rsid w:val="009119C8"/>
    <w:rsid w:val="00934949"/>
    <w:rsid w:val="00950BCD"/>
    <w:rsid w:val="00953BCE"/>
    <w:rsid w:val="00972DAF"/>
    <w:rsid w:val="00976FD5"/>
    <w:rsid w:val="009951D3"/>
    <w:rsid w:val="009B6717"/>
    <w:rsid w:val="009D64F0"/>
    <w:rsid w:val="00A04BA2"/>
    <w:rsid w:val="00A2585F"/>
    <w:rsid w:val="00A264FC"/>
    <w:rsid w:val="00A42D60"/>
    <w:rsid w:val="00A444BA"/>
    <w:rsid w:val="00A50AA0"/>
    <w:rsid w:val="00A54A0D"/>
    <w:rsid w:val="00A647C2"/>
    <w:rsid w:val="00A86060"/>
    <w:rsid w:val="00A903D0"/>
    <w:rsid w:val="00A9375C"/>
    <w:rsid w:val="00AC34F7"/>
    <w:rsid w:val="00AD409A"/>
    <w:rsid w:val="00AD74BA"/>
    <w:rsid w:val="00AF325A"/>
    <w:rsid w:val="00B01C2E"/>
    <w:rsid w:val="00B03993"/>
    <w:rsid w:val="00B10C23"/>
    <w:rsid w:val="00B34262"/>
    <w:rsid w:val="00BB2B0E"/>
    <w:rsid w:val="00BC2F0E"/>
    <w:rsid w:val="00BC72F8"/>
    <w:rsid w:val="00BC7598"/>
    <w:rsid w:val="00BE185E"/>
    <w:rsid w:val="00BE7EED"/>
    <w:rsid w:val="00C117F6"/>
    <w:rsid w:val="00C453F3"/>
    <w:rsid w:val="00C51207"/>
    <w:rsid w:val="00C87873"/>
    <w:rsid w:val="00C8797E"/>
    <w:rsid w:val="00CA4DA2"/>
    <w:rsid w:val="00CB4946"/>
    <w:rsid w:val="00CC4B4D"/>
    <w:rsid w:val="00CC6AF6"/>
    <w:rsid w:val="00CC78E9"/>
    <w:rsid w:val="00CE6C78"/>
    <w:rsid w:val="00D31368"/>
    <w:rsid w:val="00D32117"/>
    <w:rsid w:val="00D330A8"/>
    <w:rsid w:val="00D504D6"/>
    <w:rsid w:val="00D51FB3"/>
    <w:rsid w:val="00D7636D"/>
    <w:rsid w:val="00D806AB"/>
    <w:rsid w:val="00D857F4"/>
    <w:rsid w:val="00D874B0"/>
    <w:rsid w:val="00D9076E"/>
    <w:rsid w:val="00DA493D"/>
    <w:rsid w:val="00DA4DFC"/>
    <w:rsid w:val="00DE0C08"/>
    <w:rsid w:val="00E25534"/>
    <w:rsid w:val="00E34A53"/>
    <w:rsid w:val="00E36A9A"/>
    <w:rsid w:val="00E56952"/>
    <w:rsid w:val="00E72DD3"/>
    <w:rsid w:val="00E84556"/>
    <w:rsid w:val="00EA17A3"/>
    <w:rsid w:val="00EA3AB8"/>
    <w:rsid w:val="00EC433A"/>
    <w:rsid w:val="00ED318F"/>
    <w:rsid w:val="00ED6CFB"/>
    <w:rsid w:val="00EE0AE2"/>
    <w:rsid w:val="00EE4A1A"/>
    <w:rsid w:val="00EF040F"/>
    <w:rsid w:val="00F02C3A"/>
    <w:rsid w:val="00F12A0A"/>
    <w:rsid w:val="00F266A4"/>
    <w:rsid w:val="00F31ABD"/>
    <w:rsid w:val="00F503C0"/>
    <w:rsid w:val="00F54118"/>
    <w:rsid w:val="00F54AE8"/>
    <w:rsid w:val="00F62D60"/>
    <w:rsid w:val="00F71989"/>
    <w:rsid w:val="00F85EED"/>
    <w:rsid w:val="00F95F99"/>
    <w:rsid w:val="00FA03A3"/>
    <w:rsid w:val="00FA107F"/>
    <w:rsid w:val="00FC269D"/>
    <w:rsid w:val="00FC438F"/>
    <w:rsid w:val="00FD3D67"/>
    <w:rsid w:val="00FE2CFB"/>
    <w:rsid w:val="00FF639F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F2D816-DEC1-47C6-91D7-A89570C6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11BB"/>
    <w:pPr>
      <w:keepNext/>
      <w:jc w:val="center"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2611BB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11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611BB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611BB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2611BB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blockquotation">
    <w:name w:val="blockquotation"/>
    <w:basedOn w:val="Normal"/>
    <w:rsid w:val="00F85EED"/>
    <w:pPr>
      <w:spacing w:before="100" w:beforeAutospacing="1" w:after="100" w:afterAutospacing="1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652C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C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2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C9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C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C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C9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12A8D"/>
    <w:pPr>
      <w:ind w:left="720"/>
      <w:contextualSpacing/>
    </w:pPr>
  </w:style>
  <w:style w:type="paragraph" w:customStyle="1" w:styleId="Norma">
    <w:name w:val="Norma"/>
    <w:basedOn w:val="Normal"/>
    <w:rsid w:val="002C4CAB"/>
    <w:pPr>
      <w:widowControl w:val="0"/>
      <w:suppressAutoHyphens/>
      <w:jc w:val="both"/>
    </w:pPr>
    <w:rPr>
      <w:kern w:val="2"/>
      <w:lang w:eastAsia="hi-IN" w:bidi="hi-IN"/>
    </w:rPr>
  </w:style>
  <w:style w:type="paragraph" w:customStyle="1" w:styleId="Blockquote">
    <w:name w:val="Blockquote"/>
    <w:basedOn w:val="Normal"/>
    <w:rsid w:val="002C4CAB"/>
    <w:pPr>
      <w:suppressAutoHyphens/>
      <w:spacing w:before="100" w:after="100"/>
      <w:ind w:left="360" w:right="360"/>
    </w:pPr>
    <w:rPr>
      <w:rFonts w:eastAsia="SimSun"/>
      <w:szCs w:val="20"/>
      <w:lang w:eastAsia="ar-SA"/>
    </w:rPr>
  </w:style>
  <w:style w:type="paragraph" w:customStyle="1" w:styleId="texto1">
    <w:name w:val="texto1"/>
    <w:basedOn w:val="Normal"/>
    <w:rsid w:val="00FC4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897D-8EBC-44BC-B778-763300E1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Camara Municipal</cp:lastModifiedBy>
  <cp:revision>2</cp:revision>
  <cp:lastPrinted>2017-10-20T14:10:00Z</cp:lastPrinted>
  <dcterms:created xsi:type="dcterms:W3CDTF">2017-11-16T17:34:00Z</dcterms:created>
  <dcterms:modified xsi:type="dcterms:W3CDTF">2017-11-16T17:34:00Z</dcterms:modified>
</cp:coreProperties>
</file>